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556EFF" w:rsidRPr="00A81323" w:rsidTr="00A81323">
        <w:tc>
          <w:tcPr>
            <w:tcW w:w="4928" w:type="dxa"/>
            <w:shd w:val="clear" w:color="auto" w:fill="auto"/>
          </w:tcPr>
          <w:p w:rsidR="00556EFF" w:rsidRDefault="00556EFF" w:rsidP="00A8132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556EFF" w:rsidRPr="00A81323" w:rsidRDefault="00556EFF">
            <w:pPr>
              <w:rPr>
                <w:sz w:val="28"/>
                <w:szCs w:val="28"/>
                <w:lang w:val="ru-RU"/>
              </w:rPr>
            </w:pPr>
            <w:r w:rsidRPr="00A81323">
              <w:rPr>
                <w:sz w:val="28"/>
                <w:szCs w:val="28"/>
                <w:lang w:val="ru-RU"/>
              </w:rPr>
              <w:t xml:space="preserve">Приложение  3 </w:t>
            </w:r>
          </w:p>
          <w:p w:rsidR="00556EFF" w:rsidRPr="00A81323" w:rsidRDefault="00556EFF">
            <w:pPr>
              <w:rPr>
                <w:sz w:val="28"/>
                <w:szCs w:val="28"/>
                <w:lang w:val="ru-RU"/>
              </w:rPr>
            </w:pPr>
            <w:r w:rsidRPr="00A81323">
              <w:rPr>
                <w:sz w:val="28"/>
                <w:szCs w:val="28"/>
                <w:lang w:val="ru-RU"/>
              </w:rPr>
              <w:t>к решению Совета</w:t>
            </w:r>
          </w:p>
          <w:p w:rsidR="00556EFF" w:rsidRPr="00A81323" w:rsidRDefault="00556EFF">
            <w:pPr>
              <w:rPr>
                <w:sz w:val="28"/>
                <w:szCs w:val="28"/>
                <w:lang w:val="ru-RU"/>
              </w:rPr>
            </w:pPr>
            <w:r w:rsidRPr="00A81323">
              <w:rPr>
                <w:sz w:val="28"/>
                <w:szCs w:val="28"/>
                <w:lang w:val="ru-RU"/>
              </w:rPr>
              <w:t xml:space="preserve">Самарской Губернской Думы </w:t>
            </w:r>
          </w:p>
          <w:p w:rsidR="00556EFF" w:rsidRPr="00A81323" w:rsidRDefault="00556EFF" w:rsidP="00A8132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A81323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510313" w:rsidRPr="007E4F1B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510313" w:rsidRDefault="00510313" w:rsidP="00E142B6">
      <w:pPr>
        <w:pStyle w:val="ConsTitle"/>
        <w:widowControl/>
        <w:ind w:right="0"/>
        <w:jc w:val="center"/>
        <w:rPr>
          <w:rFonts w:ascii="Times New Roman" w:hAnsi="Times New Roman" w:cs="Times New Roman"/>
          <w:sz w:val="32"/>
          <w:szCs w:val="32"/>
        </w:rPr>
      </w:pPr>
    </w:p>
    <w:p w:rsidR="00EE58B0" w:rsidRPr="00892AC8" w:rsidRDefault="00510313" w:rsidP="00510313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МОДЕЛЬНОЕ ПОЛОЖЕНИЕ</w:t>
      </w:r>
    </w:p>
    <w:p w:rsidR="00EE58B0" w:rsidRDefault="00510313" w:rsidP="00510313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О БЮДЖЕТНОМ УСТРОЙСТВЕ И БЮДЖЕТНОМ </w:t>
      </w:r>
      <w:r w:rsidR="007F1061" w:rsidRPr="00892AC8">
        <w:rPr>
          <w:rFonts w:ascii="Times New Roman" w:hAnsi="Times New Roman" w:cs="Times New Roman"/>
          <w:sz w:val="28"/>
          <w:szCs w:val="28"/>
        </w:rPr>
        <w:t>ПРОЦЕССЕ</w:t>
      </w:r>
      <w:r w:rsidRPr="00892AC8">
        <w:rPr>
          <w:rFonts w:ascii="Times New Roman" w:hAnsi="Times New Roman" w:cs="Times New Roman"/>
          <w:sz w:val="28"/>
          <w:szCs w:val="28"/>
        </w:rPr>
        <w:br/>
        <w:t>В</w:t>
      </w:r>
      <w:r w:rsidR="00EE58B0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FC06B5" w:rsidRPr="00892AC8">
        <w:rPr>
          <w:rFonts w:ascii="Times New Roman" w:hAnsi="Times New Roman" w:cs="Times New Roman"/>
          <w:sz w:val="28"/>
          <w:szCs w:val="28"/>
        </w:rPr>
        <w:t>__</w:t>
      </w:r>
      <w:r w:rsidR="00146BAC" w:rsidRPr="00892AC8">
        <w:rPr>
          <w:rFonts w:ascii="Times New Roman" w:hAnsi="Times New Roman" w:cs="Times New Roman"/>
          <w:sz w:val="28"/>
          <w:szCs w:val="28"/>
        </w:rPr>
        <w:t>__</w:t>
      </w:r>
      <w:r w:rsidR="00EE58B0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sz w:val="28"/>
          <w:szCs w:val="28"/>
        </w:rPr>
        <w:t>(НАИМЕ</w:t>
      </w:r>
      <w:r w:rsidR="00645C47" w:rsidRPr="00892AC8">
        <w:rPr>
          <w:rFonts w:ascii="Times New Roman" w:hAnsi="Times New Roman" w:cs="Times New Roman"/>
          <w:sz w:val="28"/>
          <w:szCs w:val="28"/>
        </w:rPr>
        <w:t>Н</w:t>
      </w:r>
      <w:r w:rsidRPr="00892AC8">
        <w:rPr>
          <w:rFonts w:ascii="Times New Roman" w:hAnsi="Times New Roman" w:cs="Times New Roman"/>
          <w:sz w:val="28"/>
          <w:szCs w:val="28"/>
        </w:rPr>
        <w:t xml:space="preserve">ОВАНИЕ </w:t>
      </w:r>
      <w:r w:rsidR="00151C2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sz w:val="28"/>
          <w:szCs w:val="28"/>
        </w:rPr>
        <w:t>ОБРАЗОВАНИЯ</w:t>
      </w:r>
      <w:r w:rsidR="00EE58B0" w:rsidRPr="00892AC8">
        <w:rPr>
          <w:rFonts w:ascii="Times New Roman" w:hAnsi="Times New Roman" w:cs="Times New Roman"/>
          <w:sz w:val="28"/>
          <w:szCs w:val="28"/>
        </w:rPr>
        <w:t>)</w:t>
      </w:r>
    </w:p>
    <w:p w:rsidR="00893EFD" w:rsidRPr="00151C2D" w:rsidRDefault="00893EFD" w:rsidP="00510313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 состоянию законодательства на 1 </w:t>
      </w:r>
      <w:r w:rsidR="00FE104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2015 года)</w:t>
      </w:r>
    </w:p>
    <w:p w:rsidR="002E19F4" w:rsidRPr="00892AC8" w:rsidRDefault="002E19F4" w:rsidP="00510313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1C66" w:rsidRPr="00892AC8" w:rsidRDefault="00D51C66" w:rsidP="00510313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0313" w:rsidRPr="00892AC8" w:rsidRDefault="00510313" w:rsidP="0099380D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2661D" w:rsidRPr="00892AC8" w:rsidRDefault="00B702C2" w:rsidP="0059767E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</w:t>
      </w:r>
      <w:r w:rsidR="00893EFD">
        <w:rPr>
          <w:rFonts w:ascii="Times New Roman" w:hAnsi="Times New Roman" w:cs="Times New Roman"/>
          <w:sz w:val="28"/>
          <w:szCs w:val="28"/>
        </w:rPr>
        <w:t>П</w:t>
      </w:r>
      <w:r w:rsidRPr="00892AC8">
        <w:rPr>
          <w:rFonts w:ascii="Times New Roman" w:hAnsi="Times New Roman" w:cs="Times New Roman"/>
          <w:sz w:val="28"/>
          <w:szCs w:val="28"/>
        </w:rPr>
        <w:t>оложение о бюджетном устройстве и бюджетном процессе в _____ </w:t>
      </w:r>
      <w:r w:rsidR="00151C2D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 xml:space="preserve"> (далее – Положение) разработано на основании </w:t>
      </w:r>
      <w:r w:rsidR="0092661D" w:rsidRPr="00892AC8">
        <w:rPr>
          <w:rFonts w:ascii="Times New Roman" w:hAnsi="Times New Roman" w:cs="Times New Roman"/>
          <w:sz w:val="28"/>
          <w:szCs w:val="28"/>
        </w:rPr>
        <w:t>Конституции Российской Федерации, Бюджетного кодекса Российской Федерации, Налогового кодекса Российской Федерации, Федеральн</w:t>
      </w:r>
      <w:r w:rsidR="007824E4" w:rsidRPr="00892AC8">
        <w:rPr>
          <w:rFonts w:ascii="Times New Roman" w:hAnsi="Times New Roman" w:cs="Times New Roman"/>
          <w:sz w:val="28"/>
          <w:szCs w:val="28"/>
        </w:rPr>
        <w:t>ых</w:t>
      </w:r>
      <w:r w:rsidR="0092661D" w:rsidRPr="00892AC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24E4" w:rsidRPr="00892AC8">
        <w:rPr>
          <w:rFonts w:ascii="Times New Roman" w:hAnsi="Times New Roman" w:cs="Times New Roman"/>
          <w:sz w:val="28"/>
          <w:szCs w:val="28"/>
        </w:rPr>
        <w:t>ов</w:t>
      </w:r>
      <w:r w:rsidR="0092661D" w:rsidRPr="00892AC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3860B3" w:rsidRPr="00892AC8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92661D" w:rsidRPr="00892AC8">
        <w:rPr>
          <w:rFonts w:ascii="Times New Roman" w:hAnsi="Times New Roman" w:cs="Times New Roman"/>
          <w:sz w:val="28"/>
          <w:szCs w:val="28"/>
        </w:rPr>
        <w:t>иных актов законодательства Российской Федерации</w:t>
      </w:r>
      <w:r w:rsidR="00752491" w:rsidRPr="00892AC8">
        <w:rPr>
          <w:rFonts w:ascii="Times New Roman" w:hAnsi="Times New Roman" w:cs="Times New Roman"/>
          <w:sz w:val="28"/>
          <w:szCs w:val="28"/>
        </w:rPr>
        <w:t xml:space="preserve"> и Самарской области </w:t>
      </w:r>
      <w:r w:rsidR="00752491" w:rsidRPr="00892AC8">
        <w:rPr>
          <w:rStyle w:val="aa"/>
          <w:rFonts w:ascii="Times New Roman" w:hAnsi="Times New Roman" w:cs="Times New Roman"/>
          <w:sz w:val="24"/>
          <w:szCs w:val="24"/>
        </w:rPr>
        <w:footnoteReference w:id="2"/>
      </w:r>
      <w:r w:rsidR="0092661D" w:rsidRPr="00892AC8">
        <w:rPr>
          <w:rFonts w:ascii="Times New Roman" w:hAnsi="Times New Roman" w:cs="Times New Roman"/>
          <w:sz w:val="28"/>
          <w:szCs w:val="28"/>
        </w:rPr>
        <w:t>, Устава</w:t>
      </w:r>
      <w:r w:rsidR="0074722F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92661D" w:rsidRPr="00892AC8">
        <w:rPr>
          <w:rFonts w:ascii="Times New Roman" w:hAnsi="Times New Roman" w:cs="Times New Roman"/>
          <w:sz w:val="28"/>
          <w:szCs w:val="28"/>
        </w:rPr>
        <w:t>_____ </w:t>
      </w:r>
      <w:r w:rsidR="0092661D" w:rsidRPr="00892AC8">
        <w:rPr>
          <w:rFonts w:ascii="Times New Roman" w:hAnsi="Times New Roman" w:cs="Times New Roman"/>
          <w:i/>
          <w:sz w:val="28"/>
          <w:szCs w:val="28"/>
        </w:rPr>
        <w:t>(</w:t>
      </w:r>
      <w:r w:rsidR="00C04538" w:rsidRPr="00892AC8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="00151C2D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92661D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92661D" w:rsidRPr="00892AC8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52517A" w:rsidRPr="00892AC8">
        <w:rPr>
          <w:rFonts w:ascii="Times New Roman" w:hAnsi="Times New Roman" w:cs="Times New Roman"/>
          <w:sz w:val="28"/>
          <w:szCs w:val="28"/>
        </w:rPr>
        <w:t>муниципальных</w:t>
      </w:r>
      <w:r w:rsidR="0092661D" w:rsidRPr="00892AC8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74722F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92661D" w:rsidRPr="00892AC8">
        <w:rPr>
          <w:rFonts w:ascii="Times New Roman" w:hAnsi="Times New Roman" w:cs="Times New Roman"/>
          <w:sz w:val="28"/>
          <w:szCs w:val="28"/>
        </w:rPr>
        <w:t xml:space="preserve">_____ </w:t>
      </w:r>
      <w:r w:rsidR="0092661D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151C2D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92661D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92661D" w:rsidRPr="00892AC8">
        <w:rPr>
          <w:rFonts w:ascii="Times New Roman" w:hAnsi="Times New Roman" w:cs="Times New Roman"/>
          <w:sz w:val="28"/>
          <w:szCs w:val="28"/>
        </w:rPr>
        <w:t>.</w:t>
      </w:r>
    </w:p>
    <w:p w:rsidR="00762C17" w:rsidRDefault="00762C17" w:rsidP="007C2B06">
      <w:pPr>
        <w:pStyle w:val="ConsNormal"/>
        <w:widowControl/>
        <w:spacing w:before="100" w:beforeAutospacing="1" w:line="360" w:lineRule="auto"/>
        <w:ind w:right="0" w:firstLine="902"/>
        <w:rPr>
          <w:rFonts w:ascii="Times New Roman" w:hAnsi="Times New Roman" w:cs="Times New Roman"/>
          <w:sz w:val="28"/>
          <w:szCs w:val="28"/>
        </w:rPr>
      </w:pPr>
    </w:p>
    <w:p w:rsidR="00EE58B0" w:rsidRDefault="00EE58B0" w:rsidP="007C2B06">
      <w:pPr>
        <w:pStyle w:val="ConsNormal"/>
        <w:widowControl/>
        <w:spacing w:before="100" w:beforeAutospacing="1" w:line="360" w:lineRule="auto"/>
        <w:ind w:right="0" w:firstLine="902"/>
        <w:rPr>
          <w:rFonts w:ascii="Times New Roman" w:hAnsi="Times New Roman" w:cs="Times New Roman"/>
          <w:b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Раздел I.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401">
        <w:rPr>
          <w:rFonts w:ascii="Times New Roman" w:hAnsi="Times New Roman" w:cs="Times New Roman"/>
          <w:b/>
          <w:sz w:val="28"/>
          <w:szCs w:val="28"/>
        </w:rPr>
        <w:t>ОБШИЕ ПОЛОЖ</w:t>
      </w:r>
      <w:r w:rsidR="00FE1044">
        <w:rPr>
          <w:rFonts w:ascii="Times New Roman" w:hAnsi="Times New Roman" w:cs="Times New Roman"/>
          <w:b/>
          <w:sz w:val="28"/>
          <w:szCs w:val="28"/>
        </w:rPr>
        <w:t>Е</w:t>
      </w:r>
      <w:r w:rsidR="00CD4401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762C17" w:rsidRDefault="00762C17" w:rsidP="0059767E">
      <w:pPr>
        <w:pStyle w:val="ConsNormal"/>
        <w:widowControl/>
        <w:spacing w:before="100" w:beforeAutospacing="1"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EE58B0" w:rsidRPr="00892AC8" w:rsidRDefault="00EE58B0" w:rsidP="0059767E">
      <w:pPr>
        <w:pStyle w:val="ConsNormal"/>
        <w:widowControl/>
        <w:spacing w:before="100" w:beforeAutospacing="1"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Статья 1.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Правоотношения, регулируемые настоящим Положением</w:t>
      </w:r>
    </w:p>
    <w:p w:rsidR="00EE58B0" w:rsidRDefault="00EE58B0" w:rsidP="007644CB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бюджетные правоотношения, возникающие в ходе составления, рассмотрения, утверждения, исполнения бюджета </w:t>
      </w:r>
      <w:r w:rsidR="00AE62EF" w:rsidRPr="00892AC8">
        <w:rPr>
          <w:rFonts w:ascii="Times New Roman" w:hAnsi="Times New Roman" w:cs="Times New Roman"/>
          <w:sz w:val="28"/>
          <w:szCs w:val="28"/>
        </w:rPr>
        <w:t>_____</w:t>
      </w:r>
      <w:r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946B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8C3F54" w:rsidRPr="00892AC8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2946B9">
        <w:rPr>
          <w:rFonts w:ascii="Times New Roman" w:hAnsi="Times New Roman" w:cs="Times New Roman"/>
          <w:sz w:val="28"/>
          <w:szCs w:val="28"/>
        </w:rPr>
        <w:t xml:space="preserve"> </w:t>
      </w:r>
      <w:r w:rsidR="00E0485B" w:rsidRPr="00892AC8">
        <w:rPr>
          <w:rFonts w:ascii="Times New Roman" w:hAnsi="Times New Roman" w:cs="Times New Roman"/>
          <w:i/>
          <w:sz w:val="28"/>
          <w:szCs w:val="28"/>
        </w:rPr>
        <w:t>(</w:t>
      </w:r>
      <w:r w:rsidR="008C3F54" w:rsidRPr="00892AC8">
        <w:rPr>
          <w:rFonts w:ascii="Times New Roman" w:hAnsi="Times New Roman" w:cs="Times New Roman"/>
          <w:i/>
          <w:sz w:val="28"/>
          <w:szCs w:val="28"/>
        </w:rPr>
        <w:t>и плановый период</w:t>
      </w:r>
      <w:r w:rsidR="00E0485B" w:rsidRPr="00892AC8">
        <w:rPr>
          <w:rFonts w:ascii="Times New Roman" w:hAnsi="Times New Roman" w:cs="Times New Roman"/>
          <w:i/>
          <w:sz w:val="28"/>
          <w:szCs w:val="28"/>
        </w:rPr>
        <w:t>) </w:t>
      </w:r>
      <w:r w:rsidR="00EC17A4" w:rsidRPr="00892AC8">
        <w:rPr>
          <w:rStyle w:val="aa"/>
          <w:rFonts w:ascii="Times New Roman" w:hAnsi="Times New Roman" w:cs="Times New Roman"/>
          <w:sz w:val="24"/>
          <w:szCs w:val="24"/>
        </w:rPr>
        <w:footnoteReference w:id="3"/>
      </w:r>
      <w:r w:rsidR="008C3F54" w:rsidRPr="00892AC8">
        <w:t xml:space="preserve"> </w:t>
      </w:r>
      <w:r w:rsidR="009B3207" w:rsidRPr="00892AC8">
        <w:rPr>
          <w:rFonts w:ascii="Times New Roman" w:hAnsi="Times New Roman" w:cs="Times New Roman"/>
          <w:sz w:val="28"/>
          <w:szCs w:val="28"/>
        </w:rPr>
        <w:t>(далее – </w:t>
      </w:r>
      <w:r w:rsidR="004C7140" w:rsidRPr="00892AC8">
        <w:rPr>
          <w:rFonts w:ascii="Times New Roman" w:hAnsi="Times New Roman" w:cs="Times New Roman"/>
          <w:sz w:val="28"/>
          <w:szCs w:val="28"/>
        </w:rPr>
        <w:t xml:space="preserve">бюджет), </w:t>
      </w:r>
      <w:r w:rsidRPr="00642BE1">
        <w:rPr>
          <w:rFonts w:ascii="Times New Roman" w:hAnsi="Times New Roman" w:cs="Times New Roman"/>
          <w:sz w:val="28"/>
          <w:szCs w:val="28"/>
        </w:rPr>
        <w:t xml:space="preserve">контроля за его исполнением, а также </w:t>
      </w:r>
      <w:r w:rsidR="0063425A" w:rsidRPr="00642BE1">
        <w:rPr>
          <w:rFonts w:ascii="Times New Roman" w:hAnsi="Times New Roman" w:cs="Times New Roman"/>
          <w:sz w:val="28"/>
          <w:szCs w:val="28"/>
        </w:rPr>
        <w:t>осуществления бюджетного учета, составлени</w:t>
      </w:r>
      <w:r w:rsidR="004823D6" w:rsidRPr="00642BE1">
        <w:rPr>
          <w:rFonts w:ascii="Times New Roman" w:hAnsi="Times New Roman" w:cs="Times New Roman"/>
          <w:sz w:val="28"/>
          <w:szCs w:val="28"/>
        </w:rPr>
        <w:t>я</w:t>
      </w:r>
      <w:r w:rsidR="0063425A" w:rsidRPr="00642BE1">
        <w:rPr>
          <w:rFonts w:ascii="Times New Roman" w:hAnsi="Times New Roman" w:cs="Times New Roman"/>
          <w:sz w:val="28"/>
          <w:szCs w:val="28"/>
        </w:rPr>
        <w:t>, внешней проверк</w:t>
      </w:r>
      <w:r w:rsidR="00CE7D79">
        <w:rPr>
          <w:rFonts w:ascii="Times New Roman" w:hAnsi="Times New Roman" w:cs="Times New Roman"/>
          <w:sz w:val="28"/>
          <w:szCs w:val="28"/>
        </w:rPr>
        <w:t>и</w:t>
      </w:r>
      <w:r w:rsidR="0063425A" w:rsidRPr="00642BE1">
        <w:rPr>
          <w:rFonts w:ascii="Times New Roman" w:hAnsi="Times New Roman" w:cs="Times New Roman"/>
          <w:sz w:val="28"/>
          <w:szCs w:val="28"/>
        </w:rPr>
        <w:t>, рассмотрени</w:t>
      </w:r>
      <w:r w:rsidR="004823D6" w:rsidRPr="00642BE1">
        <w:rPr>
          <w:rFonts w:ascii="Times New Roman" w:hAnsi="Times New Roman" w:cs="Times New Roman"/>
          <w:sz w:val="28"/>
          <w:szCs w:val="28"/>
        </w:rPr>
        <w:t>я</w:t>
      </w:r>
      <w:r w:rsidR="0063425A" w:rsidRPr="00642BE1">
        <w:rPr>
          <w:rFonts w:ascii="Times New Roman" w:hAnsi="Times New Roman" w:cs="Times New Roman"/>
          <w:sz w:val="28"/>
          <w:szCs w:val="28"/>
        </w:rPr>
        <w:t xml:space="preserve"> и утверждени</w:t>
      </w:r>
      <w:r w:rsidR="004823D6" w:rsidRPr="00642BE1">
        <w:rPr>
          <w:rFonts w:ascii="Times New Roman" w:hAnsi="Times New Roman" w:cs="Times New Roman"/>
          <w:sz w:val="28"/>
          <w:szCs w:val="28"/>
        </w:rPr>
        <w:t>я</w:t>
      </w:r>
      <w:r w:rsidR="0063425A" w:rsidRPr="00642BE1">
        <w:rPr>
          <w:rFonts w:ascii="Times New Roman" w:hAnsi="Times New Roman" w:cs="Times New Roman"/>
          <w:sz w:val="28"/>
          <w:szCs w:val="28"/>
        </w:rPr>
        <w:t xml:space="preserve"> бюджетной отчетности.</w:t>
      </w:r>
      <w:r w:rsidR="0063425A" w:rsidRPr="00892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1D1" w:rsidRPr="00892AC8" w:rsidRDefault="007021D1" w:rsidP="007644CB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E58B0" w:rsidRPr="00892AC8" w:rsidRDefault="00EE58B0" w:rsidP="00413DCC">
      <w:pPr>
        <w:pStyle w:val="ConsNormal"/>
        <w:widowControl/>
        <w:spacing w:before="100" w:beforeAutospacing="1"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61846" w:rsidRPr="00892AC8">
        <w:rPr>
          <w:rFonts w:ascii="Times New Roman" w:hAnsi="Times New Roman" w:cs="Times New Roman"/>
          <w:sz w:val="28"/>
          <w:szCs w:val="28"/>
        </w:rPr>
        <w:t>2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B6D" w:rsidRPr="00892AC8">
        <w:rPr>
          <w:rFonts w:ascii="Times New Roman" w:hAnsi="Times New Roman" w:cs="Times New Roman"/>
          <w:b/>
          <w:sz w:val="28"/>
          <w:szCs w:val="28"/>
        </w:rPr>
        <w:t> 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Понятия и термины, </w:t>
      </w:r>
      <w:r w:rsidR="00462063" w:rsidRPr="00892AC8">
        <w:rPr>
          <w:rFonts w:ascii="Times New Roman" w:hAnsi="Times New Roman" w:cs="Times New Roman"/>
          <w:b/>
          <w:sz w:val="28"/>
          <w:szCs w:val="28"/>
        </w:rPr>
        <w:t>используемые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в настоящем Положении</w:t>
      </w:r>
    </w:p>
    <w:p w:rsidR="00AE62EF" w:rsidRDefault="00AE62EF" w:rsidP="00413DCC">
      <w:pPr>
        <w:pStyle w:val="ConsNormal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lastRenderedPageBreak/>
        <w:t>Поняти</w:t>
      </w:r>
      <w:r w:rsidR="00C27AA0" w:rsidRPr="00892AC8">
        <w:rPr>
          <w:rFonts w:ascii="Times New Roman" w:hAnsi="Times New Roman" w:cs="Times New Roman"/>
          <w:sz w:val="28"/>
          <w:szCs w:val="28"/>
        </w:rPr>
        <w:t>я</w:t>
      </w:r>
      <w:r w:rsidRPr="00892AC8">
        <w:rPr>
          <w:rFonts w:ascii="Times New Roman" w:hAnsi="Times New Roman" w:cs="Times New Roman"/>
          <w:sz w:val="28"/>
          <w:szCs w:val="28"/>
        </w:rPr>
        <w:t xml:space="preserve"> и термины, используемые в настоящем Положении, применяются </w:t>
      </w:r>
      <w:r w:rsidR="004C7140" w:rsidRPr="00892AC8">
        <w:rPr>
          <w:rFonts w:ascii="Times New Roman" w:hAnsi="Times New Roman" w:cs="Times New Roman"/>
          <w:sz w:val="28"/>
          <w:szCs w:val="28"/>
        </w:rPr>
        <w:br/>
      </w:r>
      <w:r w:rsidRPr="00892AC8">
        <w:rPr>
          <w:rFonts w:ascii="Times New Roman" w:hAnsi="Times New Roman" w:cs="Times New Roman"/>
          <w:sz w:val="28"/>
          <w:szCs w:val="28"/>
        </w:rPr>
        <w:t xml:space="preserve">в том значении, в каком они определены </w:t>
      </w:r>
      <w:r w:rsidR="00B37B8E" w:rsidRPr="00892AC8">
        <w:rPr>
          <w:rFonts w:ascii="Times New Roman" w:hAnsi="Times New Roman" w:cs="Times New Roman"/>
          <w:sz w:val="28"/>
          <w:szCs w:val="28"/>
        </w:rPr>
        <w:t>бюджетным законодательством</w:t>
      </w:r>
      <w:r w:rsidRPr="00892AC8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F40AC6" w:rsidRDefault="00F40AC6" w:rsidP="00413DCC">
      <w:pPr>
        <w:pStyle w:val="ConsNormal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2946B9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46"/>
      <w:bookmarkStart w:id="1" w:name="Par96"/>
      <w:bookmarkStart w:id="2" w:name="Par100"/>
      <w:bookmarkEnd w:id="0"/>
      <w:bookmarkEnd w:id="1"/>
      <w:bookmarkEnd w:id="2"/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46B9">
        <w:rPr>
          <w:rFonts w:ascii="Times New Roman" w:hAnsi="Times New Roman" w:cs="Times New Roman"/>
          <w:sz w:val="28"/>
          <w:szCs w:val="28"/>
        </w:rPr>
        <w:t>3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2946B9">
        <w:rPr>
          <w:rFonts w:ascii="Times New Roman" w:hAnsi="Times New Roman" w:cs="Times New Roman"/>
          <w:b/>
          <w:sz w:val="28"/>
          <w:szCs w:val="28"/>
        </w:rPr>
        <w:t>Основные этапы бюджетного процесса</w:t>
      </w:r>
      <w:r w:rsidR="002946B9" w:rsidRPr="002946B9">
        <w:rPr>
          <w:rFonts w:ascii="Times New Roman" w:hAnsi="Times New Roman" w:cs="Times New Roman"/>
          <w:b/>
          <w:sz w:val="28"/>
          <w:szCs w:val="28"/>
        </w:rPr>
        <w:t xml:space="preserve"> в _____ </w:t>
      </w:r>
      <w:r w:rsidR="002946B9" w:rsidRPr="002946B9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муниципального </w:t>
      </w:r>
      <w:r w:rsidR="00AC30EE" w:rsidRP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2946B9" w:rsidRPr="002946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F40AC6" w:rsidRDefault="00F40AC6" w:rsidP="002946B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Бюджетный процесс </w:t>
      </w:r>
      <w:r w:rsidR="002946B9">
        <w:rPr>
          <w:rFonts w:ascii="Times New Roman" w:hAnsi="Times New Roman" w:cs="Times New Roman"/>
          <w:sz w:val="28"/>
          <w:szCs w:val="28"/>
        </w:rPr>
        <w:t xml:space="preserve">в _____ </w:t>
      </w:r>
      <w:r w:rsidR="002946B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946B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946B9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включает следующие этапы: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составление проекта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рассмотрение проекта бюджета и его утверждение;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исполнение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составление, </w:t>
      </w:r>
      <w:r w:rsidR="00C26258">
        <w:rPr>
          <w:rFonts w:ascii="Times New Roman" w:hAnsi="Times New Roman" w:cs="Times New Roman"/>
          <w:sz w:val="28"/>
          <w:szCs w:val="28"/>
        </w:rPr>
        <w:t xml:space="preserve">внешняя проверка, </w:t>
      </w:r>
      <w:r w:rsidRPr="00F40AC6">
        <w:rPr>
          <w:rFonts w:ascii="Times New Roman" w:hAnsi="Times New Roman" w:cs="Times New Roman"/>
          <w:sz w:val="28"/>
          <w:szCs w:val="28"/>
        </w:rPr>
        <w:t>рассмотрение и утверждение отчета об исполнении бюджета;</w:t>
      </w:r>
    </w:p>
    <w:p w:rsid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осуществле</w:t>
      </w:r>
      <w:r w:rsidR="00CA0C65">
        <w:rPr>
          <w:rFonts w:ascii="Times New Roman" w:hAnsi="Times New Roman" w:cs="Times New Roman"/>
          <w:sz w:val="28"/>
          <w:szCs w:val="28"/>
        </w:rPr>
        <w:t>ние контроля исполнения бюджета</w:t>
      </w:r>
      <w:r w:rsidR="00C26258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2946B9" w:rsidRPr="002946B9" w:rsidRDefault="00F40AC6" w:rsidP="002946B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ar109"/>
      <w:bookmarkEnd w:id="3"/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946B9">
        <w:rPr>
          <w:rFonts w:ascii="Times New Roman" w:hAnsi="Times New Roman" w:cs="Times New Roman"/>
          <w:sz w:val="28"/>
          <w:szCs w:val="28"/>
        </w:rPr>
        <w:t>4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="002946B9">
        <w:rPr>
          <w:rFonts w:ascii="Times New Roman" w:hAnsi="Times New Roman" w:cs="Times New Roman"/>
          <w:b/>
          <w:sz w:val="28"/>
          <w:szCs w:val="28"/>
        </w:rPr>
        <w:t>Участники бюджетного процесса в</w:t>
      </w:r>
      <w:r w:rsidR="002946B9" w:rsidRPr="002946B9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2946B9" w:rsidRPr="002946B9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2946B9" w:rsidRPr="002946B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 </w:t>
      </w:r>
      <w:r w:rsidR="002946B9">
        <w:rPr>
          <w:rFonts w:ascii="Times New Roman" w:hAnsi="Times New Roman" w:cs="Times New Roman"/>
          <w:sz w:val="28"/>
          <w:szCs w:val="28"/>
        </w:rPr>
        <w:t xml:space="preserve">в _____ </w:t>
      </w:r>
      <w:r w:rsidR="002946B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946B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946B9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2946B9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>являются: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-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;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-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главы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FE1044">
        <w:rPr>
          <w:rStyle w:val="aa"/>
          <w:rFonts w:ascii="Times New Roman" w:hAnsi="Times New Roman" w:cs="Times New Roman"/>
          <w:i/>
          <w:sz w:val="28"/>
          <w:szCs w:val="28"/>
        </w:rPr>
        <w:footnoteReference w:id="4"/>
      </w:r>
      <w:r w:rsidRPr="00892AC8">
        <w:rPr>
          <w:rFonts w:ascii="Times New Roman" w:hAnsi="Times New Roman" w:cs="Times New Roman"/>
          <w:i/>
          <w:sz w:val="28"/>
          <w:szCs w:val="28"/>
        </w:rPr>
        <w:t>;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- </w:t>
      </w:r>
      <w:r w:rsidR="0066429C" w:rsidRPr="0066429C">
        <w:rPr>
          <w:rFonts w:ascii="Times New Roman" w:hAnsi="Times New Roman" w:cs="Times New Roman"/>
          <w:sz w:val="28"/>
          <w:szCs w:val="28"/>
        </w:rPr>
        <w:t>администрация</w:t>
      </w:r>
      <w:r w:rsidR="0066429C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;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lastRenderedPageBreak/>
        <w:t>- _____ (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наименование финансового органа 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);</w:t>
      </w:r>
    </w:p>
    <w:p w:rsidR="00A44731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- 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контрольно-счетного органа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C26258">
        <w:rPr>
          <w:rStyle w:val="aa"/>
          <w:rFonts w:ascii="Times New Roman" w:hAnsi="Times New Roman" w:cs="Times New Roman"/>
          <w:i/>
          <w:sz w:val="28"/>
          <w:szCs w:val="28"/>
        </w:rPr>
        <w:footnoteReference w:id="5"/>
      </w:r>
      <w:r w:rsidRPr="00892AC8">
        <w:rPr>
          <w:rFonts w:ascii="Times New Roman" w:hAnsi="Times New Roman" w:cs="Times New Roman"/>
          <w:i/>
          <w:sz w:val="28"/>
          <w:szCs w:val="28"/>
        </w:rPr>
        <w:t>);</w:t>
      </w:r>
      <w:r w:rsidRPr="00892AC8">
        <w:rPr>
          <w:rStyle w:val="aa"/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4731" w:rsidRPr="00F40AC6" w:rsidRDefault="00A44731" w:rsidP="00A44731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Управление Федерального казначейства по </w:t>
      </w:r>
      <w:r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F40AC6">
        <w:rPr>
          <w:rFonts w:ascii="Times New Roman" w:hAnsi="Times New Roman" w:cs="Times New Roman"/>
          <w:sz w:val="28"/>
          <w:szCs w:val="28"/>
        </w:rPr>
        <w:t>области;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- главные распорядители (распорядители) средств бюджета;</w:t>
      </w:r>
    </w:p>
    <w:p w:rsidR="00A44731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- главные администраторы (администраторы) доходов бюджета;</w:t>
      </w:r>
    </w:p>
    <w:p w:rsidR="00A44731" w:rsidRPr="00892AC8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- главные администраторы (администраторы) источников финансирования дефицита бюджета;</w:t>
      </w:r>
    </w:p>
    <w:p w:rsidR="00A44731" w:rsidRDefault="00A44731" w:rsidP="00A44731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- получатели средств бюджета.</w:t>
      </w:r>
    </w:p>
    <w:p w:rsidR="007F4D38" w:rsidRPr="007F4D38" w:rsidRDefault="007F4D38" w:rsidP="007F4D38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7F4D38">
        <w:rPr>
          <w:rFonts w:ascii="Times New Roman" w:hAnsi="Times New Roman" w:cs="Times New Roman"/>
          <w:sz w:val="28"/>
          <w:szCs w:val="28"/>
        </w:rPr>
        <w:t xml:space="preserve">Бюджетные полномочия участников бюджетного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Pr="00406CAB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406CAB">
        <w:rPr>
          <w:rFonts w:ascii="Times New Roman" w:hAnsi="Times New Roman" w:cs="Times New Roman"/>
          <w:i/>
          <w:sz w:val="28"/>
          <w:szCs w:val="28"/>
        </w:rPr>
        <w:t>)</w:t>
      </w:r>
      <w:r w:rsidRPr="007F4D38">
        <w:rPr>
          <w:rFonts w:ascii="Times New Roman" w:hAnsi="Times New Roman" w:cs="Times New Roman"/>
          <w:sz w:val="28"/>
          <w:szCs w:val="28"/>
        </w:rPr>
        <w:t xml:space="preserve"> установлены Бюджетным </w:t>
      </w:r>
      <w:hyperlink r:id="rId11" w:history="1">
        <w:r w:rsidRPr="007F4D3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7F4D3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A44731" w:rsidRDefault="00A44731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406CAB" w:rsidRDefault="00F40AC6" w:rsidP="00A44731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4" w:name="Par125"/>
      <w:bookmarkEnd w:id="4"/>
      <w:r w:rsidRPr="00F40AC6">
        <w:rPr>
          <w:rFonts w:ascii="Times New Roman" w:hAnsi="Times New Roman" w:cs="Times New Roman"/>
          <w:sz w:val="28"/>
          <w:szCs w:val="28"/>
        </w:rPr>
        <w:t xml:space="preserve">Раздел II. </w:t>
      </w:r>
      <w:r w:rsidRPr="00A44731">
        <w:rPr>
          <w:rFonts w:ascii="Times New Roman" w:hAnsi="Times New Roman" w:cs="Times New Roman"/>
          <w:b/>
          <w:sz w:val="28"/>
          <w:szCs w:val="28"/>
        </w:rPr>
        <w:t>СОСТАВЛЕНИЕ ПРОЕКТА</w:t>
      </w:r>
      <w:r w:rsidR="00A44731" w:rsidRPr="00A44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4731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406CAB">
        <w:rPr>
          <w:rFonts w:ascii="Times New Roman" w:hAnsi="Times New Roman" w:cs="Times New Roman"/>
          <w:b/>
          <w:sz w:val="28"/>
          <w:szCs w:val="28"/>
        </w:rPr>
        <w:t xml:space="preserve">___                                     </w:t>
      </w:r>
      <w:r w:rsidR="00406CAB" w:rsidRPr="00406CAB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</w:t>
      </w:r>
      <w:r w:rsidRPr="00406CAB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406CAB" w:rsidRPr="00406CA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A44731" w:rsidRDefault="00A44731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 w:cs="Times New Roman"/>
          <w:sz w:val="28"/>
          <w:szCs w:val="28"/>
        </w:rPr>
        <w:t>Статья 5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="00F40AC6" w:rsidRPr="00A44731">
        <w:rPr>
          <w:rFonts w:ascii="Times New Roman" w:hAnsi="Times New Roman" w:cs="Times New Roman"/>
          <w:b/>
          <w:sz w:val="28"/>
          <w:szCs w:val="28"/>
        </w:rPr>
        <w:t xml:space="preserve">Основы составления проекта бюджета </w:t>
      </w:r>
      <w:r w:rsidRPr="00A44731">
        <w:rPr>
          <w:rFonts w:ascii="Times New Roman" w:hAnsi="Times New Roman" w:cs="Times New Roman"/>
          <w:b/>
          <w:sz w:val="28"/>
          <w:szCs w:val="28"/>
        </w:rPr>
        <w:t xml:space="preserve">в _____ </w:t>
      </w:r>
      <w:r w:rsidRPr="00A44731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Pr="00A4473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184F3C" w:rsidRDefault="00A44731" w:rsidP="00184F3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184F3C">
        <w:rPr>
          <w:rFonts w:ascii="Times New Roman" w:hAnsi="Times New Roman" w:cs="Times New Roman"/>
          <w:sz w:val="28"/>
          <w:szCs w:val="28"/>
        </w:rPr>
        <w:t>5</w:t>
      </w:r>
      <w:r w:rsidR="00F40AC6" w:rsidRPr="00184F3C">
        <w:rPr>
          <w:rFonts w:ascii="Times New Roman" w:hAnsi="Times New Roman" w:cs="Times New Roman"/>
          <w:sz w:val="28"/>
          <w:szCs w:val="28"/>
        </w:rPr>
        <w:t xml:space="preserve">.1. Составление проекта бюджета - исключительная прерогатива администрации </w:t>
      </w:r>
      <w:r w:rsidR="00184F3C">
        <w:rPr>
          <w:rFonts w:ascii="Times New Roman" w:hAnsi="Times New Roman" w:cs="Times New Roman"/>
          <w:sz w:val="28"/>
          <w:szCs w:val="28"/>
        </w:rPr>
        <w:t xml:space="preserve">_____ </w:t>
      </w:r>
      <w:r w:rsidR="00184F3C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184F3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184F3C">
        <w:rPr>
          <w:rFonts w:ascii="Times New Roman" w:hAnsi="Times New Roman" w:cs="Times New Roman"/>
          <w:i/>
          <w:sz w:val="28"/>
          <w:szCs w:val="28"/>
        </w:rPr>
        <w:t>)</w:t>
      </w:r>
      <w:r w:rsidR="00184F3C">
        <w:rPr>
          <w:rStyle w:val="aa"/>
          <w:rFonts w:ascii="Times New Roman" w:hAnsi="Times New Roman" w:cs="Times New Roman"/>
          <w:i/>
          <w:sz w:val="28"/>
          <w:szCs w:val="28"/>
        </w:rPr>
        <w:footnoteReference w:id="6"/>
      </w:r>
      <w:r w:rsidR="00184F3C">
        <w:rPr>
          <w:rFonts w:ascii="Times New Roman" w:hAnsi="Times New Roman" w:cs="Times New Roman"/>
          <w:i/>
          <w:sz w:val="28"/>
          <w:szCs w:val="28"/>
        </w:rPr>
        <w:t>.</w:t>
      </w:r>
    </w:p>
    <w:p w:rsidR="00F40AC6" w:rsidRPr="00F40AC6" w:rsidRDefault="00184F3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.2. Непосредственное составление проекта бюджета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66429C" w:rsidRPr="0066429C">
        <w:rPr>
          <w:rFonts w:ascii="Times New Roman" w:hAnsi="Times New Roman" w:cs="Times New Roman"/>
          <w:i/>
          <w:sz w:val="28"/>
          <w:szCs w:val="28"/>
        </w:rPr>
        <w:t>финансового органа</w:t>
      </w:r>
      <w:r w:rsidR="006642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184F3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0AC6" w:rsidRPr="00F40AC6">
        <w:rPr>
          <w:rFonts w:ascii="Times New Roman" w:hAnsi="Times New Roman" w:cs="Times New Roman"/>
          <w:sz w:val="28"/>
          <w:szCs w:val="28"/>
        </w:rPr>
        <w:t>.3. Составление проекта бюджета основывается на:</w:t>
      </w:r>
    </w:p>
    <w:p w:rsidR="00766D6B" w:rsidRPr="00FE1044" w:rsidRDefault="00766D6B" w:rsidP="00766D6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E1044">
        <w:rPr>
          <w:rFonts w:ascii="Times New Roman" w:hAnsi="Times New Roman" w:cs="Times New Roman"/>
          <w:sz w:val="28"/>
          <w:szCs w:val="28"/>
        </w:rPr>
        <w:lastRenderedPageBreak/>
        <w:t>-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766D6B" w:rsidRPr="00FE1044" w:rsidRDefault="00F40AC6" w:rsidP="00766D6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E1044">
        <w:rPr>
          <w:rFonts w:ascii="Times New Roman" w:hAnsi="Times New Roman" w:cs="Times New Roman"/>
          <w:sz w:val="28"/>
          <w:szCs w:val="28"/>
        </w:rPr>
        <w:t xml:space="preserve">- прогнозе социально-экономического развития </w:t>
      </w:r>
      <w:r w:rsidR="00184F3C" w:rsidRPr="00FE1044">
        <w:rPr>
          <w:rFonts w:ascii="Times New Roman" w:hAnsi="Times New Roman" w:cs="Times New Roman"/>
          <w:sz w:val="28"/>
          <w:szCs w:val="28"/>
        </w:rPr>
        <w:t>_____ (</w:t>
      </w:r>
      <w:r w:rsidR="00184F3C" w:rsidRPr="00FE1044">
        <w:rPr>
          <w:rFonts w:ascii="Times New Roman" w:hAnsi="Times New Roman" w:cs="Times New Roman"/>
          <w:i/>
          <w:sz w:val="28"/>
          <w:szCs w:val="28"/>
        </w:rPr>
        <w:t xml:space="preserve">наименование муниципального </w:t>
      </w:r>
      <w:r w:rsidR="00AC30EE" w:rsidRPr="00FE1044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184F3C" w:rsidRPr="00FE1044">
        <w:rPr>
          <w:rFonts w:ascii="Times New Roman" w:hAnsi="Times New Roman" w:cs="Times New Roman"/>
          <w:sz w:val="28"/>
          <w:szCs w:val="28"/>
        </w:rPr>
        <w:t>)</w:t>
      </w:r>
      <w:r w:rsidRPr="00FE1044">
        <w:rPr>
          <w:rFonts w:ascii="Times New Roman" w:hAnsi="Times New Roman" w:cs="Times New Roman"/>
          <w:sz w:val="28"/>
          <w:szCs w:val="28"/>
        </w:rPr>
        <w:t>;</w:t>
      </w:r>
    </w:p>
    <w:p w:rsidR="00766D6B" w:rsidRPr="00FE1044" w:rsidRDefault="00F40AC6" w:rsidP="00766D6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E1044">
        <w:rPr>
          <w:rFonts w:ascii="Times New Roman" w:hAnsi="Times New Roman" w:cs="Times New Roman"/>
          <w:sz w:val="28"/>
          <w:szCs w:val="28"/>
        </w:rPr>
        <w:t xml:space="preserve">- основных направлениях бюджетной, </w:t>
      </w:r>
      <w:r w:rsidR="00766D6B" w:rsidRPr="00FE1044">
        <w:rPr>
          <w:rFonts w:ascii="Times New Roman" w:hAnsi="Times New Roman" w:cs="Times New Roman"/>
          <w:sz w:val="28"/>
          <w:szCs w:val="28"/>
        </w:rPr>
        <w:t xml:space="preserve">основных </w:t>
      </w:r>
      <w:hyperlink r:id="rId12" w:history="1">
        <w:r w:rsidR="00766D6B" w:rsidRPr="00FE1044">
          <w:rPr>
            <w:rFonts w:ascii="Times New Roman" w:hAnsi="Times New Roman" w:cs="Times New Roman"/>
            <w:sz w:val="28"/>
            <w:szCs w:val="28"/>
          </w:rPr>
          <w:t>направлениях</w:t>
        </w:r>
      </w:hyperlink>
      <w:r w:rsidR="00766D6B" w:rsidRPr="00FE1044">
        <w:rPr>
          <w:rFonts w:ascii="Times New Roman" w:hAnsi="Times New Roman" w:cs="Times New Roman"/>
          <w:sz w:val="28"/>
          <w:szCs w:val="28"/>
        </w:rPr>
        <w:t xml:space="preserve"> </w:t>
      </w:r>
      <w:r w:rsidRPr="00FE1044">
        <w:rPr>
          <w:rFonts w:ascii="Times New Roman" w:hAnsi="Times New Roman" w:cs="Times New Roman"/>
          <w:sz w:val="28"/>
          <w:szCs w:val="28"/>
        </w:rPr>
        <w:t xml:space="preserve">налоговой политики Российской Федерации, </w:t>
      </w:r>
      <w:r w:rsidR="00184F3C" w:rsidRPr="00FE1044">
        <w:rPr>
          <w:rFonts w:ascii="Times New Roman" w:hAnsi="Times New Roman" w:cs="Times New Roman"/>
          <w:sz w:val="28"/>
          <w:szCs w:val="28"/>
        </w:rPr>
        <w:t>Самарской</w:t>
      </w:r>
      <w:r w:rsidR="00406CAB" w:rsidRPr="00FE1044">
        <w:rPr>
          <w:rFonts w:ascii="Times New Roman" w:hAnsi="Times New Roman" w:cs="Times New Roman"/>
          <w:sz w:val="28"/>
          <w:szCs w:val="28"/>
        </w:rPr>
        <w:t xml:space="preserve"> области и ____(</w:t>
      </w:r>
      <w:r w:rsidR="00406CAB" w:rsidRPr="00FE1044">
        <w:rPr>
          <w:rFonts w:ascii="Times New Roman" w:hAnsi="Times New Roman" w:cs="Times New Roman"/>
          <w:i/>
          <w:sz w:val="28"/>
          <w:szCs w:val="28"/>
        </w:rPr>
        <w:t xml:space="preserve">наименование </w:t>
      </w:r>
      <w:r w:rsidRPr="00FE104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 w:rsidRPr="00FE1044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406CAB" w:rsidRPr="00FE1044">
        <w:rPr>
          <w:rFonts w:ascii="Times New Roman" w:hAnsi="Times New Roman" w:cs="Times New Roman"/>
          <w:i/>
          <w:sz w:val="28"/>
          <w:szCs w:val="28"/>
        </w:rPr>
        <w:t>)</w:t>
      </w:r>
      <w:r w:rsidRPr="00FE1044">
        <w:rPr>
          <w:rFonts w:ascii="Times New Roman" w:hAnsi="Times New Roman" w:cs="Times New Roman"/>
          <w:sz w:val="28"/>
          <w:szCs w:val="28"/>
        </w:rPr>
        <w:t>;</w:t>
      </w:r>
      <w:r w:rsidR="00766D6B" w:rsidRPr="00FE10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D6B" w:rsidRPr="00FE1044" w:rsidRDefault="00766D6B" w:rsidP="00766D6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E1044">
        <w:rPr>
          <w:rFonts w:ascii="Times New Roman" w:hAnsi="Times New Roman" w:cs="Times New Roman"/>
          <w:sz w:val="28"/>
          <w:szCs w:val="28"/>
        </w:rPr>
        <w:t>- бюджетном прогнозе (проекте бюджетного прогноза, проекте изменений бюджетного прогноза) на долгосрочный период;</w:t>
      </w:r>
    </w:p>
    <w:p w:rsidR="00F40AC6" w:rsidRPr="00F40AC6" w:rsidRDefault="00F40AC6" w:rsidP="009A7E65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E1044">
        <w:rPr>
          <w:rFonts w:ascii="Times New Roman" w:hAnsi="Times New Roman" w:cs="Times New Roman"/>
          <w:sz w:val="28"/>
          <w:szCs w:val="28"/>
        </w:rPr>
        <w:t>- муниципальных программах</w:t>
      </w:r>
      <w:r w:rsidR="00766D6B" w:rsidRPr="00FE1044">
        <w:rPr>
          <w:rFonts w:ascii="Times New Roman" w:hAnsi="Times New Roman" w:cs="Times New Roman"/>
          <w:sz w:val="28"/>
          <w:szCs w:val="28"/>
        </w:rPr>
        <w:t xml:space="preserve">, </w:t>
      </w:r>
      <w:r w:rsidR="009A7E65" w:rsidRPr="00FE1044">
        <w:rPr>
          <w:rFonts w:ascii="Times New Roman" w:hAnsi="Times New Roman" w:cs="Times New Roman"/>
          <w:sz w:val="28"/>
          <w:szCs w:val="28"/>
        </w:rPr>
        <w:t xml:space="preserve">проектах муниципальных программ, </w:t>
      </w:r>
      <w:r w:rsidR="00766D6B" w:rsidRPr="00FE1044">
        <w:rPr>
          <w:rFonts w:ascii="Times New Roman" w:hAnsi="Times New Roman" w:cs="Times New Roman"/>
          <w:sz w:val="28"/>
          <w:szCs w:val="28"/>
        </w:rPr>
        <w:t>(</w:t>
      </w:r>
      <w:r w:rsidR="009A7E65" w:rsidRPr="00FE1044">
        <w:rPr>
          <w:rFonts w:ascii="Times New Roman" w:hAnsi="Times New Roman" w:cs="Times New Roman"/>
          <w:sz w:val="28"/>
          <w:szCs w:val="28"/>
        </w:rPr>
        <w:t>проектах изменений указанных программ)</w:t>
      </w:r>
      <w:r w:rsidRPr="00FE1044">
        <w:rPr>
          <w:rFonts w:ascii="Times New Roman" w:hAnsi="Times New Roman" w:cs="Times New Roman"/>
          <w:sz w:val="28"/>
          <w:szCs w:val="28"/>
        </w:rPr>
        <w:t>.</w:t>
      </w:r>
    </w:p>
    <w:p w:rsidR="00766D6B" w:rsidRDefault="00766D6B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7"/>
      <w:bookmarkEnd w:id="6"/>
    </w:p>
    <w:p w:rsidR="00F40AC6" w:rsidRPr="00184F3C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184F3C">
        <w:rPr>
          <w:rFonts w:ascii="Times New Roman" w:hAnsi="Times New Roman" w:cs="Times New Roman"/>
          <w:sz w:val="28"/>
          <w:szCs w:val="28"/>
        </w:rPr>
        <w:t>6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184F3C">
        <w:rPr>
          <w:rFonts w:ascii="Times New Roman" w:hAnsi="Times New Roman" w:cs="Times New Roman"/>
          <w:b/>
          <w:sz w:val="28"/>
          <w:szCs w:val="28"/>
        </w:rPr>
        <w:t xml:space="preserve">Прогноз социально-экономического развития </w:t>
      </w:r>
      <w:r w:rsidR="00406CAB" w:rsidRPr="00406CAB">
        <w:rPr>
          <w:rFonts w:ascii="Times New Roman" w:hAnsi="Times New Roman" w:cs="Times New Roman"/>
          <w:b/>
          <w:i/>
          <w:sz w:val="28"/>
          <w:szCs w:val="28"/>
        </w:rPr>
        <w:t xml:space="preserve">_____(наименование </w:t>
      </w:r>
      <w:r w:rsidRPr="00406CAB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406CAB" w:rsidRPr="00406CA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5300" w:rsidRDefault="00F45300" w:rsidP="00F45300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406CAB" w:rsidRPr="00406CAB">
        <w:rPr>
          <w:rFonts w:ascii="Times New Roman" w:hAnsi="Times New Roman" w:cs="Times New Roman"/>
          <w:i/>
          <w:sz w:val="28"/>
          <w:szCs w:val="28"/>
        </w:rPr>
        <w:t>срок</w:t>
      </w:r>
      <w:r w:rsidR="00406CAB">
        <w:rPr>
          <w:rFonts w:ascii="Times New Roman" w:hAnsi="Times New Roman" w:cs="Times New Roman"/>
          <w:i/>
          <w:sz w:val="28"/>
          <w:szCs w:val="28"/>
        </w:rPr>
        <w:t>ом</w:t>
      </w:r>
      <w:r w:rsidR="00406CAB" w:rsidRPr="00406CAB">
        <w:rPr>
          <w:rFonts w:ascii="Times New Roman" w:hAnsi="Times New Roman" w:cs="Times New Roman"/>
          <w:i/>
          <w:sz w:val="28"/>
          <w:szCs w:val="28"/>
        </w:rPr>
        <w:t xml:space="preserve"> на три года</w:t>
      </w:r>
      <w:r w:rsidR="0066429C">
        <w:rPr>
          <w:rStyle w:val="aa"/>
          <w:rFonts w:ascii="Times New Roman" w:hAnsi="Times New Roman" w:cs="Times New Roman"/>
          <w:i/>
          <w:sz w:val="28"/>
          <w:szCs w:val="28"/>
        </w:rPr>
        <w:footnoteReference w:id="7"/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5300" w:rsidP="009A7E65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.2. Прогноз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ежегодно разрабатывается в порядке, установленном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A7E65">
        <w:rPr>
          <w:rStyle w:val="aa"/>
          <w:rFonts w:ascii="Times New Roman" w:hAnsi="Times New Roman" w:cs="Times New Roman"/>
          <w:i/>
          <w:sz w:val="28"/>
          <w:szCs w:val="28"/>
        </w:rPr>
        <w:footnoteReference w:id="8"/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F40AC6" w:rsidRDefault="00767D5B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.3. Прогноз социально-экономического развития муниципального </w:t>
      </w:r>
      <w:r w:rsidR="00AC30EE">
        <w:rPr>
          <w:rFonts w:ascii="Times New Roman" w:hAnsi="Times New Roman" w:cs="Times New Roman"/>
          <w:sz w:val="28"/>
          <w:szCs w:val="28"/>
        </w:rPr>
        <w:t>образования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одобряется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 внесении проекта бюджета в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>(наименование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представительного органа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767D5B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  <w:r w:rsidR="00406CAB">
        <w:rPr>
          <w:rFonts w:ascii="Times New Roman" w:hAnsi="Times New Roman" w:cs="Times New Roman"/>
          <w:sz w:val="28"/>
          <w:szCs w:val="28"/>
        </w:rPr>
        <w:t>4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 Изменение прогноза социально-экономического развития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F40AC6" w:rsidRPr="00731206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в ходе составления или рассмотрения проекта бюджета влечет за собой изменение основных характеристик проекта бюджета.</w:t>
      </w:r>
    </w:p>
    <w:p w:rsidR="00F40AC6" w:rsidRDefault="00767D5B" w:rsidP="0055589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  <w:r w:rsidR="00731206">
        <w:rPr>
          <w:rFonts w:ascii="Times New Roman" w:hAnsi="Times New Roman" w:cs="Times New Roman"/>
          <w:sz w:val="28"/>
          <w:szCs w:val="28"/>
        </w:rPr>
        <w:t>5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 Разработка прогноза социально-экономического развития </w:t>
      </w:r>
      <w:r w:rsidR="00406CAB" w:rsidRPr="00406CAB">
        <w:rPr>
          <w:rFonts w:ascii="Times New Roman" w:hAnsi="Times New Roman" w:cs="Times New Roman"/>
          <w:i/>
          <w:sz w:val="28"/>
          <w:szCs w:val="28"/>
        </w:rPr>
        <w:t xml:space="preserve">____(наименование </w:t>
      </w:r>
      <w:r w:rsidR="00F40AC6" w:rsidRPr="00406CAB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406CAB" w:rsidRPr="00406CAB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(должностным лицом)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55589B" w:rsidRDefault="0055589B" w:rsidP="0055589B">
      <w:pPr>
        <w:pStyle w:val="headertext"/>
      </w:pPr>
    </w:p>
    <w:p w:rsidR="00F40AC6" w:rsidRPr="0073120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Par148"/>
      <w:bookmarkEnd w:id="7"/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67D5B">
        <w:rPr>
          <w:rFonts w:ascii="Times New Roman" w:hAnsi="Times New Roman" w:cs="Times New Roman"/>
          <w:sz w:val="28"/>
          <w:szCs w:val="28"/>
        </w:rPr>
        <w:t>7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B6602C">
        <w:rPr>
          <w:rFonts w:ascii="Times New Roman" w:hAnsi="Times New Roman" w:cs="Times New Roman"/>
          <w:b/>
          <w:sz w:val="28"/>
          <w:szCs w:val="28"/>
        </w:rPr>
        <w:t xml:space="preserve">Среднесрочный финансовый план </w:t>
      </w:r>
      <w:r w:rsidR="00731206">
        <w:rPr>
          <w:rFonts w:ascii="Times New Roman" w:hAnsi="Times New Roman" w:cs="Times New Roman"/>
          <w:b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</w:t>
      </w:r>
      <w:r w:rsidRPr="00731206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F40AC6" w:rsidRDefault="00B6602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Под среднесрочным финансовым планом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F40AC6" w:rsidRPr="00731206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>понимается документ, содержащий основные параметры бюджета.</w:t>
      </w:r>
    </w:p>
    <w:p w:rsidR="00F40AC6" w:rsidRPr="00F40AC6" w:rsidRDefault="00B6602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.2. Среднесрочный финансовый план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ежегодно разрабатывается по форме и в порядке, которые установлены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, с соблюдением положений Бюджетного </w:t>
      </w:r>
      <w:hyperlink r:id="rId13" w:history="1">
        <w:r w:rsidR="00F40AC6" w:rsidRPr="00F40AC6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F40AC6" w:rsidRPr="00F40AC6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Проект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утверждается администрацией </w:t>
      </w:r>
      <w:r w:rsidR="00B6602C">
        <w:rPr>
          <w:rFonts w:ascii="Times New Roman" w:hAnsi="Times New Roman" w:cs="Times New Roman"/>
          <w:sz w:val="28"/>
          <w:szCs w:val="28"/>
        </w:rPr>
        <w:t xml:space="preserve">_____ </w:t>
      </w:r>
      <w:r w:rsidR="00B6602C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602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602C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и представляется в </w:t>
      </w:r>
      <w:r w:rsidR="00B6602C">
        <w:rPr>
          <w:rFonts w:ascii="Times New Roman" w:hAnsi="Times New Roman" w:cs="Times New Roman"/>
          <w:sz w:val="28"/>
          <w:szCs w:val="28"/>
        </w:rPr>
        <w:t xml:space="preserve">_____ </w:t>
      </w:r>
      <w:r w:rsidR="00B6602C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602C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602C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одновременно с проектом бюджета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показателей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и основных показателей проекта бюджета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>должны соответствовать друг другу.</w:t>
      </w:r>
    </w:p>
    <w:p w:rsidR="00F40AC6" w:rsidRPr="00F40AC6" w:rsidRDefault="00B6602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.3. Утвержденный среднесрочный финансовый план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>должен содержать следующие параметры: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прогнозируемый общий объем доходов и расходов бюджета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и консолидированного бюджета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3246B2">
        <w:rPr>
          <w:rFonts w:ascii="Times New Roman" w:hAnsi="Times New Roman" w:cs="Times New Roman"/>
          <w:i/>
          <w:sz w:val="28"/>
          <w:szCs w:val="28"/>
        </w:rPr>
        <w:t xml:space="preserve"> (_____(городского округа с внутригородским делением)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объемы бюджетных ассигнований по главным распорядителям бюджетных средств, разделам, подразделам классификации расходов бюджетов либо объемы бюджетных ассигнований по главным распорядителям бюджетных средств, муниципальным программам и непрограммным направлениям деятельности;</w:t>
      </w:r>
    </w:p>
    <w:p w:rsidR="00F40AC6" w:rsidRPr="003246B2" w:rsidRDefault="00F40AC6" w:rsidP="003246B2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распределение в очередном финансовом году </w:t>
      </w:r>
      <w:r w:rsidR="00ED0CC0" w:rsidRPr="003246B2">
        <w:rPr>
          <w:rFonts w:ascii="Times New Roman" w:hAnsi="Times New Roman" w:cs="Times New Roman"/>
          <w:sz w:val="28"/>
          <w:szCs w:val="28"/>
        </w:rPr>
        <w:t>(</w:t>
      </w:r>
      <w:r w:rsidRPr="003246B2">
        <w:rPr>
          <w:rFonts w:ascii="Times New Roman" w:hAnsi="Times New Roman" w:cs="Times New Roman"/>
          <w:sz w:val="28"/>
          <w:szCs w:val="28"/>
        </w:rPr>
        <w:t>и плановом периоде</w:t>
      </w:r>
      <w:r w:rsidR="00ED0CC0" w:rsidRPr="003246B2">
        <w:rPr>
          <w:rFonts w:ascii="Times New Roman" w:hAnsi="Times New Roman" w:cs="Times New Roman"/>
          <w:sz w:val="28"/>
          <w:szCs w:val="28"/>
        </w:rPr>
        <w:t>)</w:t>
      </w:r>
      <w:r w:rsidRPr="003246B2">
        <w:rPr>
          <w:rFonts w:ascii="Times New Roman" w:hAnsi="Times New Roman" w:cs="Times New Roman"/>
          <w:sz w:val="28"/>
          <w:szCs w:val="28"/>
        </w:rPr>
        <w:t xml:space="preserve"> между поселениями</w:t>
      </w:r>
      <w:r w:rsidR="003246B2" w:rsidRPr="003246B2">
        <w:rPr>
          <w:rFonts w:ascii="Times New Roman" w:hAnsi="Times New Roman" w:cs="Times New Roman"/>
          <w:sz w:val="28"/>
          <w:szCs w:val="28"/>
        </w:rPr>
        <w:t xml:space="preserve"> (внутригородскими районами) </w:t>
      </w:r>
      <w:r w:rsidRPr="003246B2">
        <w:rPr>
          <w:rFonts w:ascii="Times New Roman" w:hAnsi="Times New Roman" w:cs="Times New Roman"/>
          <w:sz w:val="28"/>
          <w:szCs w:val="28"/>
        </w:rPr>
        <w:t>дотаций на выравнивание бюджетной обеспеченности поселений</w:t>
      </w:r>
      <w:r w:rsidR="003246B2">
        <w:rPr>
          <w:rFonts w:ascii="Times New Roman" w:hAnsi="Times New Roman" w:cs="Times New Roman"/>
          <w:sz w:val="28"/>
          <w:szCs w:val="28"/>
        </w:rPr>
        <w:t xml:space="preserve"> </w:t>
      </w:r>
      <w:r w:rsidR="003246B2" w:rsidRPr="003246B2">
        <w:rPr>
          <w:rFonts w:ascii="Times New Roman" w:hAnsi="Times New Roman" w:cs="Times New Roman"/>
          <w:sz w:val="28"/>
          <w:szCs w:val="28"/>
        </w:rPr>
        <w:t>(внутригородски</w:t>
      </w:r>
      <w:r w:rsidR="003246B2">
        <w:rPr>
          <w:rFonts w:ascii="Times New Roman" w:hAnsi="Times New Roman" w:cs="Times New Roman"/>
          <w:sz w:val="28"/>
          <w:szCs w:val="28"/>
        </w:rPr>
        <w:t>х</w:t>
      </w:r>
      <w:r w:rsidR="003246B2" w:rsidRPr="003246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46B2">
        <w:rPr>
          <w:rFonts w:ascii="Times New Roman" w:hAnsi="Times New Roman" w:cs="Times New Roman"/>
          <w:sz w:val="28"/>
          <w:szCs w:val="28"/>
        </w:rPr>
        <w:t>ов</w:t>
      </w:r>
      <w:r w:rsidR="003246B2" w:rsidRPr="003246B2">
        <w:rPr>
          <w:rFonts w:ascii="Times New Roman" w:hAnsi="Times New Roman" w:cs="Times New Roman"/>
          <w:sz w:val="28"/>
          <w:szCs w:val="28"/>
        </w:rPr>
        <w:t>)</w:t>
      </w:r>
      <w:r w:rsidRPr="003246B2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дефицит (профицит)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по состоянию на 1 января года, следующего за очередным финансовым годом </w:t>
      </w:r>
      <w:r w:rsidRPr="00731206">
        <w:rPr>
          <w:rFonts w:ascii="Times New Roman" w:hAnsi="Times New Roman" w:cs="Times New Roman"/>
          <w:i/>
          <w:sz w:val="28"/>
          <w:szCs w:val="28"/>
        </w:rPr>
        <w:t>(и каждым годом планового периода)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61EED">
        <w:rPr>
          <w:rFonts w:ascii="Times New Roman" w:hAnsi="Times New Roman" w:cs="Times New Roman"/>
          <w:sz w:val="28"/>
          <w:szCs w:val="28"/>
        </w:rPr>
        <w:t xml:space="preserve">_____ </w:t>
      </w:r>
      <w:r w:rsidR="00061EED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061EED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61EED">
        <w:rPr>
          <w:rFonts w:ascii="Times New Roman" w:hAnsi="Times New Roman" w:cs="Times New Roman"/>
          <w:i/>
          <w:sz w:val="28"/>
          <w:szCs w:val="28"/>
        </w:rPr>
        <w:t>)</w:t>
      </w:r>
      <w:r w:rsidR="00061EED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может быть предусмотрено утверждение дополнительных показателей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6F0F5E" w:rsidRDefault="00061EED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.4. Показатели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носят индикативный характер и могут быть изменены при разработке и утверждении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6F0F5E" w:rsidRDefault="006F0F5E" w:rsidP="006F0F5E">
      <w:pPr>
        <w:pStyle w:val="ConsNonformat"/>
        <w:widowControl/>
        <w:spacing w:after="100" w:afterAutospacing="1"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F0F5E" w:rsidRDefault="006F0F5E" w:rsidP="006F0F5E">
      <w:pPr>
        <w:pStyle w:val="ConsNonformat"/>
        <w:widowControl/>
        <w:spacing w:after="100" w:afterAutospacing="1"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F40AC6" w:rsidRDefault="00731206" w:rsidP="006F0F5E">
      <w:pPr>
        <w:pStyle w:val="ConsNonformat"/>
        <w:widowControl/>
        <w:spacing w:after="100" w:afterAutospacing="1"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731206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ED0CC0" w:rsidRPr="00ED0CC0">
        <w:rPr>
          <w:rFonts w:ascii="Times New Roman" w:hAnsi="Times New Roman" w:cs="Times New Roman"/>
          <w:i/>
          <w:sz w:val="28"/>
          <w:szCs w:val="28"/>
        </w:rPr>
        <w:t>(</w:t>
      </w:r>
      <w:r w:rsidR="00F40AC6" w:rsidRPr="00ED0CC0">
        <w:rPr>
          <w:rFonts w:ascii="Times New Roman" w:hAnsi="Times New Roman" w:cs="Times New Roman"/>
          <w:i/>
          <w:sz w:val="28"/>
          <w:szCs w:val="28"/>
        </w:rPr>
        <w:t>и плановый период</w:t>
      </w:r>
      <w:r w:rsidR="00ED0CC0" w:rsidRPr="00ED0CC0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061EED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.5. Среднесрочный финансовый план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>разрабатывается путем уточнения параметров указанного плана на плановый период и добавления параметров на второй год планового периода.</w:t>
      </w:r>
      <w:r w:rsidR="006347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В пояснительной записке к проекту среднесрочного финансового плана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>приводится обоснование параметров среднесрочного финансового плана, в том числе их сопоставление с ранее одобренными параметрами с указанием причин планируемых изменений.</w:t>
      </w:r>
    </w:p>
    <w:p w:rsidR="0055589B" w:rsidRDefault="0055589B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55589B" w:rsidRPr="003246B2" w:rsidRDefault="0055589B" w:rsidP="0055589B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Статья 8. </w:t>
      </w:r>
      <w:r w:rsidRPr="003246B2">
        <w:rPr>
          <w:rFonts w:ascii="Times New Roman" w:hAnsi="Times New Roman" w:cs="Times New Roman"/>
          <w:b/>
          <w:sz w:val="28"/>
          <w:szCs w:val="28"/>
        </w:rPr>
        <w:t xml:space="preserve">Долгосрочное бюджетное планирование ____ </w:t>
      </w:r>
      <w:r w:rsidRPr="003246B2">
        <w:rPr>
          <w:rFonts w:ascii="Times New Roman" w:hAnsi="Times New Roman" w:cs="Times New Roman"/>
          <w:b/>
          <w:i/>
          <w:sz w:val="28"/>
          <w:szCs w:val="28"/>
        </w:rPr>
        <w:t>(наименование муниципального образования)</w:t>
      </w:r>
    </w:p>
    <w:p w:rsidR="0055589B" w:rsidRPr="003246B2" w:rsidRDefault="0055589B" w:rsidP="0055589B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8.1. Долгосрочное бюджетное планирование осуществляется путем формирования бюджетного прогноза _____ </w:t>
      </w:r>
      <w:r w:rsidRPr="003246B2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3246B2">
        <w:rPr>
          <w:rFonts w:ascii="Times New Roman" w:hAnsi="Times New Roman" w:cs="Times New Roman"/>
          <w:sz w:val="28"/>
          <w:szCs w:val="28"/>
        </w:rPr>
        <w:t xml:space="preserve">  на долгосрочный период</w:t>
      </w:r>
      <w:r w:rsidRPr="003246B2">
        <w:rPr>
          <w:rStyle w:val="aa"/>
          <w:rFonts w:ascii="Times New Roman" w:hAnsi="Times New Roman" w:cs="Times New Roman"/>
          <w:sz w:val="28"/>
          <w:szCs w:val="28"/>
        </w:rPr>
        <w:footnoteReference w:id="9"/>
      </w:r>
      <w:r w:rsidRPr="003246B2">
        <w:rPr>
          <w:rFonts w:ascii="Times New Roman" w:hAnsi="Times New Roman" w:cs="Times New Roman"/>
          <w:sz w:val="28"/>
          <w:szCs w:val="28"/>
        </w:rPr>
        <w:t>.</w:t>
      </w:r>
    </w:p>
    <w:p w:rsidR="006347A9" w:rsidRPr="003246B2" w:rsidRDefault="006347A9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8.2.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Под бюджетным прогнозом на долгосрочный период понимается документ, содержащий прогноз основных характеристик бюджета </w:t>
      </w:r>
      <w:r w:rsidR="006F0F5E" w:rsidRPr="006F0F5E">
        <w:rPr>
          <w:rFonts w:ascii="Times New Roman" w:hAnsi="Times New Roman" w:cs="Times New Roman"/>
          <w:i/>
          <w:sz w:val="28"/>
          <w:szCs w:val="28"/>
        </w:rPr>
        <w:t xml:space="preserve">___(наименование </w:t>
      </w:r>
      <w:r w:rsidRPr="006F0F5E">
        <w:rPr>
          <w:rFonts w:ascii="Times New Roman" w:hAnsi="Times New Roman" w:cs="Times New Roman"/>
          <w:i/>
          <w:sz w:val="28"/>
          <w:szCs w:val="28"/>
        </w:rPr>
        <w:t>муниципального образования</w:t>
      </w:r>
      <w:r w:rsidR="006F0F5E" w:rsidRPr="006F0F5E">
        <w:rPr>
          <w:rFonts w:ascii="Times New Roman" w:hAnsi="Times New Roman" w:cs="Times New Roman"/>
          <w:i/>
          <w:sz w:val="28"/>
          <w:szCs w:val="28"/>
        </w:rPr>
        <w:t>)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, показатели финансового обеспечения муниципальных программ на период их действия, иные показатели, характеризующие бюджет </w:t>
      </w:r>
      <w:r w:rsidR="006F0F5E" w:rsidRPr="006F0F5E">
        <w:rPr>
          <w:rFonts w:ascii="Times New Roman" w:hAnsi="Times New Roman" w:cs="Times New Roman"/>
          <w:i/>
          <w:sz w:val="28"/>
          <w:szCs w:val="28"/>
        </w:rPr>
        <w:t>___(наименование муниципального образования)</w:t>
      </w:r>
      <w:r w:rsidR="0055589B" w:rsidRPr="003246B2">
        <w:rPr>
          <w:rFonts w:ascii="Times New Roman" w:hAnsi="Times New Roman" w:cs="Times New Roman"/>
          <w:sz w:val="28"/>
          <w:szCs w:val="28"/>
        </w:rPr>
        <w:t>, а также содержащий основные подходы к формированию бюджетной политики на долгосрочный период.</w:t>
      </w:r>
    </w:p>
    <w:p w:rsidR="006347A9" w:rsidRPr="003246B2" w:rsidRDefault="006347A9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8.3.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на долгосрочный период разрабатывается каждые три года на шесть </w:t>
      </w:r>
      <w:r w:rsidR="0055589B" w:rsidRPr="003246B2">
        <w:rPr>
          <w:rFonts w:ascii="Times New Roman" w:hAnsi="Times New Roman" w:cs="Times New Roman"/>
          <w:sz w:val="28"/>
          <w:szCs w:val="28"/>
        </w:rPr>
        <w:lastRenderedPageBreak/>
        <w:t xml:space="preserve">и более лет на основе прогноза социально-экономического развития </w:t>
      </w:r>
      <w:r w:rsidR="006F0F5E" w:rsidRPr="006F0F5E">
        <w:rPr>
          <w:rFonts w:ascii="Times New Roman" w:hAnsi="Times New Roman" w:cs="Times New Roman"/>
          <w:i/>
          <w:sz w:val="28"/>
          <w:szCs w:val="28"/>
        </w:rPr>
        <w:t>___(наименование муниципального образования)</w:t>
      </w:r>
      <w:r w:rsidR="006F0F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9B" w:rsidRPr="003246B2">
        <w:rPr>
          <w:rFonts w:ascii="Times New Roman" w:hAnsi="Times New Roman" w:cs="Times New Roman"/>
          <w:sz w:val="28"/>
          <w:szCs w:val="28"/>
        </w:rPr>
        <w:t>на соответствующий период.</w:t>
      </w:r>
    </w:p>
    <w:p w:rsidR="006347A9" w:rsidRPr="003246B2" w:rsidRDefault="0055589B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6347A9"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="006347A9"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Pr="003246B2">
        <w:rPr>
          <w:rFonts w:ascii="Times New Roman" w:hAnsi="Times New Roman" w:cs="Times New Roman"/>
          <w:sz w:val="28"/>
          <w:szCs w:val="28"/>
        </w:rPr>
        <w:t xml:space="preserve">на долгосрочный период может быть изменен с учетом изменения прогноза социально-экономического развития </w:t>
      </w:r>
      <w:r w:rsidR="006347A9"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="006347A9"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Pr="003246B2">
        <w:rPr>
          <w:rFonts w:ascii="Times New Roman" w:hAnsi="Times New Roman" w:cs="Times New Roman"/>
          <w:sz w:val="28"/>
          <w:szCs w:val="28"/>
        </w:rPr>
        <w:t xml:space="preserve"> на соответствующий период и принятого решения о соответствующем бюджете </w:t>
      </w:r>
      <w:r w:rsidR="006347A9"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="006347A9"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Pr="003246B2">
        <w:rPr>
          <w:rFonts w:ascii="Times New Roman" w:hAnsi="Times New Roman" w:cs="Times New Roman"/>
          <w:sz w:val="28"/>
          <w:szCs w:val="28"/>
        </w:rPr>
        <w:t xml:space="preserve"> без продления периода его действия.</w:t>
      </w:r>
    </w:p>
    <w:p w:rsidR="006347A9" w:rsidRPr="003246B2" w:rsidRDefault="006347A9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>8.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4. Порядок разработки и утверждения, период действия, а также требования к составу и содержанию бюджетного прогноза </w:t>
      </w:r>
      <w:r w:rsidR="006F0F5E" w:rsidRPr="006F0F5E">
        <w:rPr>
          <w:rFonts w:ascii="Times New Roman" w:hAnsi="Times New Roman" w:cs="Times New Roman"/>
          <w:i/>
          <w:sz w:val="28"/>
          <w:szCs w:val="28"/>
        </w:rPr>
        <w:t>___(наименование муниципального образования)</w:t>
      </w:r>
      <w:r w:rsidR="006F0F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на долгосрочный период устанавливается </w:t>
      </w:r>
      <w:r w:rsidRPr="003246B2">
        <w:rPr>
          <w:rFonts w:ascii="Times New Roman" w:hAnsi="Times New Roman" w:cs="Times New Roman"/>
          <w:sz w:val="28"/>
          <w:szCs w:val="28"/>
        </w:rPr>
        <w:t>а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с соблюдением требований </w:t>
      </w:r>
      <w:r w:rsidRPr="003246B2">
        <w:rPr>
          <w:rFonts w:ascii="Times New Roman" w:hAnsi="Times New Roman" w:cs="Times New Roman"/>
          <w:sz w:val="28"/>
          <w:szCs w:val="28"/>
        </w:rPr>
        <w:t>бюджетного законодательства</w:t>
      </w:r>
      <w:r w:rsidR="0055589B" w:rsidRPr="003246B2">
        <w:rPr>
          <w:rFonts w:ascii="Times New Roman" w:hAnsi="Times New Roman" w:cs="Times New Roman"/>
          <w:sz w:val="28"/>
          <w:szCs w:val="28"/>
        </w:rPr>
        <w:t>.</w:t>
      </w:r>
    </w:p>
    <w:p w:rsidR="006347A9" w:rsidRPr="003246B2" w:rsidRDefault="006347A9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>8.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5. Проект бюджетного прогноза (проект изменений бюджетного прогноза)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на долгосрочный период (за исключением показателей финансового обеспечения муниципальных программ) представляется в </w:t>
      </w:r>
      <w:r w:rsidRPr="003246B2">
        <w:rPr>
          <w:rFonts w:ascii="Times New Roman" w:hAnsi="Times New Roman" w:cs="Times New Roman"/>
          <w:sz w:val="28"/>
          <w:szCs w:val="28"/>
        </w:rPr>
        <w:t>представительный орган</w:t>
      </w:r>
      <w:r w:rsidRPr="003246B2">
        <w:rPr>
          <w:sz w:val="24"/>
          <w:szCs w:val="24"/>
          <w:lang w:eastAsia="ru-RU"/>
        </w:rPr>
        <w:t xml:space="preserve">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одновременно с проектом решения о бюджете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55589B" w:rsidRPr="003246B2">
        <w:rPr>
          <w:rFonts w:ascii="Times New Roman" w:hAnsi="Times New Roman" w:cs="Times New Roman"/>
          <w:sz w:val="28"/>
          <w:szCs w:val="28"/>
        </w:rPr>
        <w:t>.</w:t>
      </w:r>
    </w:p>
    <w:p w:rsidR="0055589B" w:rsidRDefault="006347A9" w:rsidP="006347A9">
      <w:pPr>
        <w:pStyle w:val="ConsNonformat"/>
        <w:widowControl/>
        <w:spacing w:after="100" w:afterAutospacing="1" w:line="360" w:lineRule="auto"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6B2">
        <w:rPr>
          <w:rFonts w:ascii="Times New Roman" w:hAnsi="Times New Roman" w:cs="Times New Roman"/>
          <w:sz w:val="28"/>
          <w:szCs w:val="28"/>
        </w:rPr>
        <w:t>8.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6. Бюджетный прогноз (изменения бюджетного прогноза)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 на долгосрочный период утверждается (утверждаются) </w:t>
      </w:r>
      <w:r w:rsidRPr="003246B2">
        <w:rPr>
          <w:rFonts w:ascii="Times New Roman" w:hAnsi="Times New Roman" w:cs="Times New Roman"/>
          <w:sz w:val="28"/>
          <w:szCs w:val="28"/>
        </w:rPr>
        <w:t>а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55589B" w:rsidRPr="003246B2">
        <w:rPr>
          <w:rFonts w:ascii="Times New Roman" w:hAnsi="Times New Roman" w:cs="Times New Roman"/>
          <w:sz w:val="28"/>
          <w:szCs w:val="28"/>
        </w:rPr>
        <w:t xml:space="preserve"> в срок, не превышающий двух месяцев со дня официального опубликования решения о бюджете </w:t>
      </w:r>
      <w:r w:rsidRPr="003246B2">
        <w:rPr>
          <w:rFonts w:ascii="Times New Roman" w:hAnsi="Times New Roman" w:cs="Times New Roman"/>
          <w:sz w:val="28"/>
          <w:szCs w:val="28"/>
        </w:rPr>
        <w:t xml:space="preserve">_____ </w:t>
      </w:r>
      <w:r w:rsidRPr="003246B2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="0055589B" w:rsidRPr="003246B2">
        <w:rPr>
          <w:rFonts w:ascii="Times New Roman" w:hAnsi="Times New Roman" w:cs="Times New Roman"/>
          <w:sz w:val="28"/>
          <w:szCs w:val="28"/>
        </w:rPr>
        <w:t>.</w:t>
      </w:r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65"/>
      <w:bookmarkEnd w:id="8"/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061EED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33159C">
        <w:rPr>
          <w:rFonts w:ascii="Times New Roman" w:hAnsi="Times New Roman" w:cs="Times New Roman"/>
          <w:sz w:val="28"/>
          <w:szCs w:val="28"/>
        </w:rPr>
        <w:t>9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061EED">
        <w:rPr>
          <w:rFonts w:ascii="Times New Roman" w:hAnsi="Times New Roman" w:cs="Times New Roman"/>
          <w:b/>
          <w:sz w:val="28"/>
          <w:szCs w:val="28"/>
        </w:rPr>
        <w:t xml:space="preserve">Реестр расходных обязательств </w:t>
      </w:r>
      <w:r w:rsidR="00061EED" w:rsidRPr="00061EED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061EED" w:rsidRPr="00061EED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061EED" w:rsidRPr="00061EE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F40AC6" w:rsidRDefault="0033159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Администрация </w:t>
      </w:r>
      <w:r w:rsidR="00061EED">
        <w:rPr>
          <w:rFonts w:ascii="Times New Roman" w:hAnsi="Times New Roman" w:cs="Times New Roman"/>
          <w:sz w:val="28"/>
          <w:szCs w:val="28"/>
        </w:rPr>
        <w:t xml:space="preserve">_____ </w:t>
      </w:r>
      <w:r w:rsidR="00061EED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061EED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61EED">
        <w:rPr>
          <w:rFonts w:ascii="Times New Roman" w:hAnsi="Times New Roman" w:cs="Times New Roman"/>
          <w:i/>
          <w:sz w:val="28"/>
          <w:szCs w:val="28"/>
        </w:rPr>
        <w:t>)</w:t>
      </w:r>
      <w:r w:rsidR="00061EED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="006F0984">
        <w:rPr>
          <w:rFonts w:ascii="Times New Roman" w:hAnsi="Times New Roman" w:cs="Times New Roman"/>
          <w:sz w:val="28"/>
          <w:szCs w:val="28"/>
        </w:rPr>
        <w:t xml:space="preserve"> обязана вести реестр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="00F10C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F0984">
        <w:rPr>
          <w:rStyle w:val="aa"/>
          <w:rFonts w:ascii="Times New Roman" w:hAnsi="Times New Roman" w:cs="Times New Roman"/>
          <w:sz w:val="28"/>
          <w:szCs w:val="28"/>
        </w:rPr>
        <w:footnoteReference w:id="10"/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33159C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  <w:r w:rsidR="006F0984">
        <w:rPr>
          <w:rFonts w:ascii="Times New Roman" w:hAnsi="Times New Roman" w:cs="Times New Roman"/>
          <w:sz w:val="28"/>
          <w:szCs w:val="28"/>
        </w:rPr>
        <w:t>2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 Реестр расходных обязательств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ведется в порядке, установленном администрацией </w:t>
      </w:r>
      <w:r w:rsidR="002A5CF9">
        <w:rPr>
          <w:rFonts w:ascii="Times New Roman" w:hAnsi="Times New Roman" w:cs="Times New Roman"/>
          <w:sz w:val="28"/>
          <w:szCs w:val="28"/>
        </w:rPr>
        <w:t xml:space="preserve">_____ </w:t>
      </w:r>
      <w:r w:rsidR="002A5CF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A5CF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A5CF9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Реестр расходных обязательств </w:t>
      </w:r>
      <w:r w:rsidR="00731206">
        <w:rPr>
          <w:rFonts w:ascii="Times New Roman" w:hAnsi="Times New Roman" w:cs="Times New Roman"/>
          <w:sz w:val="28"/>
          <w:szCs w:val="28"/>
        </w:rPr>
        <w:t xml:space="preserve">____ 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31206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7312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представляется </w:t>
      </w:r>
      <w:r w:rsidR="002A5CF9">
        <w:rPr>
          <w:rFonts w:ascii="Times New Roman" w:hAnsi="Times New Roman" w:cs="Times New Roman"/>
          <w:sz w:val="28"/>
          <w:szCs w:val="28"/>
        </w:rPr>
        <w:t xml:space="preserve">_____ </w:t>
      </w:r>
      <w:r w:rsidR="002A5CF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ED0CC0" w:rsidRPr="00ED0CC0">
        <w:rPr>
          <w:rFonts w:ascii="Times New Roman" w:hAnsi="Times New Roman" w:cs="Times New Roman"/>
          <w:i/>
          <w:sz w:val="28"/>
          <w:szCs w:val="28"/>
        </w:rPr>
        <w:t>финансов</w:t>
      </w:r>
      <w:r w:rsidR="00ED0CC0">
        <w:rPr>
          <w:rFonts w:ascii="Times New Roman" w:hAnsi="Times New Roman" w:cs="Times New Roman"/>
          <w:i/>
          <w:sz w:val="28"/>
          <w:szCs w:val="28"/>
        </w:rPr>
        <w:t>ого</w:t>
      </w:r>
      <w:r w:rsidR="00ED0CC0" w:rsidRPr="00ED0CC0"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ED0CC0">
        <w:rPr>
          <w:rFonts w:ascii="Times New Roman" w:hAnsi="Times New Roman" w:cs="Times New Roman"/>
          <w:i/>
          <w:sz w:val="28"/>
          <w:szCs w:val="28"/>
        </w:rPr>
        <w:t>а</w:t>
      </w:r>
      <w:r w:rsidR="00ED0CC0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="00E45281" w:rsidRPr="00E45281">
        <w:rPr>
          <w:rFonts w:ascii="Times New Roman" w:hAnsi="Times New Roman" w:cs="Times New Roman"/>
          <w:i/>
          <w:sz w:val="28"/>
          <w:szCs w:val="28"/>
        </w:rPr>
        <w:t>администрации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5CF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A5CF9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в </w:t>
      </w:r>
      <w:r w:rsidR="002A5CF9" w:rsidRPr="002A5CF9">
        <w:rPr>
          <w:rFonts w:ascii="Times New Roman" w:hAnsi="Times New Roman" w:cs="Times New Roman"/>
          <w:sz w:val="28"/>
          <w:szCs w:val="28"/>
        </w:rPr>
        <w:t>министерство управления финансами Самарской области</w:t>
      </w:r>
      <w:r w:rsidRPr="00F40AC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2A5CF9" w:rsidRPr="002A5CF9">
        <w:rPr>
          <w:rFonts w:ascii="Times New Roman" w:hAnsi="Times New Roman" w:cs="Times New Roman"/>
          <w:sz w:val="28"/>
          <w:szCs w:val="28"/>
        </w:rPr>
        <w:t>министерством управления финансами Самарской области</w:t>
      </w:r>
      <w:r w:rsidR="002A5CF9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F40AC6" w:rsidRDefault="00F40AC6" w:rsidP="002A5CF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72"/>
      <w:bookmarkEnd w:id="9"/>
      <w:r w:rsidRPr="00F40AC6">
        <w:rPr>
          <w:rFonts w:ascii="Times New Roman" w:hAnsi="Times New Roman" w:cs="Times New Roman"/>
          <w:sz w:val="28"/>
          <w:szCs w:val="28"/>
        </w:rPr>
        <w:t xml:space="preserve">Раздел III. </w:t>
      </w:r>
      <w:r w:rsidRPr="002A5CF9">
        <w:rPr>
          <w:rFonts w:ascii="Times New Roman" w:hAnsi="Times New Roman" w:cs="Times New Roman"/>
          <w:b/>
          <w:sz w:val="28"/>
          <w:szCs w:val="28"/>
        </w:rPr>
        <w:t>РАССМОТРЕНИЕ ПРОЕКТА БЮДЖЕТА И УТВЕРЖДЕНИЕ БЮДЖЕТА</w:t>
      </w:r>
    </w:p>
    <w:p w:rsidR="00762C17" w:rsidRDefault="00762C17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75"/>
      <w:bookmarkEnd w:id="10"/>
    </w:p>
    <w:p w:rsidR="00F40AC6" w:rsidRPr="002A5CF9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3159C">
        <w:rPr>
          <w:rFonts w:ascii="Times New Roman" w:hAnsi="Times New Roman" w:cs="Times New Roman"/>
          <w:sz w:val="28"/>
          <w:szCs w:val="28"/>
        </w:rPr>
        <w:t>10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2A5CF9">
        <w:rPr>
          <w:rFonts w:ascii="Times New Roman" w:hAnsi="Times New Roman" w:cs="Times New Roman"/>
          <w:b/>
          <w:sz w:val="28"/>
          <w:szCs w:val="28"/>
        </w:rPr>
        <w:t xml:space="preserve">Внесение проекта решения о бюджете на рассмотрение </w:t>
      </w:r>
      <w:r w:rsidR="002A5CF9" w:rsidRPr="002A5CF9">
        <w:rPr>
          <w:rFonts w:ascii="Times New Roman" w:hAnsi="Times New Roman" w:cs="Times New Roman"/>
          <w:b/>
          <w:sz w:val="28"/>
          <w:szCs w:val="28"/>
        </w:rPr>
        <w:t xml:space="preserve">_____ </w:t>
      </w:r>
      <w:r w:rsidR="002A5CF9" w:rsidRPr="002A5CF9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представительного органа 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2A5CF9" w:rsidRPr="002A5CF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0AC6" w:rsidRPr="00F40AC6" w:rsidRDefault="0033159C" w:rsidP="00AB0137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</w:t>
      </w:r>
      <w:r w:rsidR="00731206">
        <w:rPr>
          <w:rFonts w:ascii="Times New Roman" w:hAnsi="Times New Roman" w:cs="Times New Roman"/>
          <w:sz w:val="28"/>
          <w:szCs w:val="28"/>
        </w:rPr>
        <w:t>Глава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A5CF9">
        <w:rPr>
          <w:rFonts w:ascii="Times New Roman" w:hAnsi="Times New Roman" w:cs="Times New Roman"/>
          <w:sz w:val="28"/>
          <w:szCs w:val="28"/>
        </w:rPr>
        <w:t xml:space="preserve">_____ </w:t>
      </w:r>
      <w:r w:rsidR="002A5CF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A5CF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A5CF9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от имени администрации </w:t>
      </w:r>
      <w:r w:rsidR="002A5CF9">
        <w:rPr>
          <w:rFonts w:ascii="Times New Roman" w:hAnsi="Times New Roman" w:cs="Times New Roman"/>
          <w:sz w:val="28"/>
          <w:szCs w:val="28"/>
        </w:rPr>
        <w:t xml:space="preserve">_____ </w:t>
      </w:r>
      <w:r w:rsidR="002A5CF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2A5CF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2A5CF9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не позднее 15 ноября текущего финансового года вносит на рассмотрение </w:t>
      </w:r>
      <w:r w:rsidR="00AB0137">
        <w:rPr>
          <w:rFonts w:ascii="Times New Roman" w:hAnsi="Times New Roman" w:cs="Times New Roman"/>
          <w:sz w:val="28"/>
          <w:szCs w:val="28"/>
        </w:rPr>
        <w:t xml:space="preserve">_____ </w:t>
      </w:r>
      <w:r w:rsidR="00AB013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AB0137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AB013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0303F8">
        <w:rPr>
          <w:rFonts w:ascii="Times New Roman" w:hAnsi="Times New Roman" w:cs="Times New Roman"/>
          <w:sz w:val="28"/>
          <w:szCs w:val="28"/>
        </w:rPr>
        <w:t>___</w:t>
      </w:r>
      <w:r w:rsidR="00AB013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AB0137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AB0137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0303F8">
        <w:rPr>
          <w:rFonts w:ascii="Times New Roman" w:hAnsi="Times New Roman" w:cs="Times New Roman"/>
          <w:sz w:val="28"/>
          <w:szCs w:val="28"/>
        </w:rPr>
        <w:t xml:space="preserve">____ </w:t>
      </w:r>
      <w:r w:rsidR="000303F8" w:rsidRPr="00731206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303F8" w:rsidRPr="00731206">
        <w:rPr>
          <w:rFonts w:ascii="Times New Roman" w:hAnsi="Times New Roman" w:cs="Times New Roman"/>
          <w:i/>
          <w:sz w:val="28"/>
          <w:szCs w:val="28"/>
        </w:rPr>
        <w:t>)</w:t>
      </w:r>
      <w:r w:rsidR="000303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137" w:rsidRPr="000303F8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AB0137" w:rsidRPr="000303F8">
        <w:rPr>
          <w:rFonts w:ascii="Times New Roman" w:hAnsi="Times New Roman" w:cs="Times New Roman"/>
          <w:i/>
          <w:sz w:val="28"/>
          <w:szCs w:val="28"/>
        </w:rPr>
        <w:t xml:space="preserve"> (и плановый период)</w:t>
      </w:r>
      <w:r w:rsidR="00AB0137">
        <w:rPr>
          <w:rFonts w:ascii="Times New Roman" w:hAnsi="Times New Roman" w:cs="Times New Roman"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>(далее - проект решения о бюджете).</w:t>
      </w:r>
    </w:p>
    <w:p w:rsidR="006F0F5E" w:rsidRDefault="006F0F5E" w:rsidP="00CA0C65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CA0C65" w:rsidRPr="00CA0C65" w:rsidRDefault="00E64675" w:rsidP="00CA0C65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A0C65">
        <w:rPr>
          <w:rFonts w:ascii="Times New Roman" w:hAnsi="Times New Roman" w:cs="Times New Roman"/>
          <w:sz w:val="28"/>
          <w:szCs w:val="28"/>
        </w:rPr>
        <w:t xml:space="preserve">.2. </w:t>
      </w:r>
      <w:r w:rsidR="00CA0C65" w:rsidRPr="00CA0C65">
        <w:rPr>
          <w:rFonts w:ascii="Times New Roman" w:hAnsi="Times New Roman" w:cs="Times New Roman"/>
          <w:sz w:val="28"/>
          <w:szCs w:val="28"/>
        </w:rPr>
        <w:t xml:space="preserve">До начала рассмотрения </w:t>
      </w:r>
      <w:r w:rsidR="00CA0C65">
        <w:rPr>
          <w:rFonts w:ascii="Times New Roman" w:hAnsi="Times New Roman" w:cs="Times New Roman"/>
          <w:sz w:val="28"/>
          <w:szCs w:val="28"/>
        </w:rPr>
        <w:t xml:space="preserve">_____ </w:t>
      </w:r>
      <w:r w:rsidR="00CA0C65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CA0C65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CA0C6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CA0C65" w:rsidRPr="00CA0C65">
        <w:rPr>
          <w:rFonts w:ascii="Times New Roman" w:hAnsi="Times New Roman" w:cs="Times New Roman"/>
          <w:sz w:val="28"/>
          <w:szCs w:val="28"/>
        </w:rPr>
        <w:t>проект</w:t>
      </w:r>
      <w:r w:rsidR="007A7EF6">
        <w:rPr>
          <w:rFonts w:ascii="Times New Roman" w:hAnsi="Times New Roman" w:cs="Times New Roman"/>
          <w:sz w:val="28"/>
          <w:szCs w:val="28"/>
        </w:rPr>
        <w:t>а</w:t>
      </w:r>
      <w:r w:rsidR="00CA0C65" w:rsidRPr="00CA0C65">
        <w:rPr>
          <w:rFonts w:ascii="Times New Roman" w:hAnsi="Times New Roman" w:cs="Times New Roman"/>
          <w:sz w:val="28"/>
          <w:szCs w:val="28"/>
        </w:rPr>
        <w:t xml:space="preserve"> решения о бюджете </w:t>
      </w:r>
      <w:r w:rsidR="007A7EF6">
        <w:rPr>
          <w:rFonts w:ascii="Times New Roman" w:hAnsi="Times New Roman" w:cs="Times New Roman"/>
          <w:sz w:val="28"/>
          <w:szCs w:val="28"/>
        </w:rPr>
        <w:t xml:space="preserve">по нему </w:t>
      </w:r>
      <w:r w:rsidR="00CA0C65" w:rsidRPr="00CA0C65">
        <w:rPr>
          <w:rFonts w:ascii="Times New Roman" w:hAnsi="Times New Roman" w:cs="Times New Roman"/>
          <w:sz w:val="28"/>
          <w:szCs w:val="28"/>
        </w:rPr>
        <w:t>проводятся публичные слушания</w:t>
      </w:r>
      <w:r w:rsidR="005C59FD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CA0C65" w:rsidRPr="00CA0C65">
        <w:rPr>
          <w:rFonts w:ascii="Times New Roman" w:hAnsi="Times New Roman" w:cs="Times New Roman"/>
          <w:sz w:val="28"/>
          <w:szCs w:val="28"/>
        </w:rPr>
        <w:t>.</w:t>
      </w:r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79"/>
      <w:bookmarkEnd w:id="11"/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Статья 1</w:t>
      </w:r>
      <w:r w:rsidR="00E64675">
        <w:rPr>
          <w:rFonts w:ascii="Times New Roman" w:hAnsi="Times New Roman" w:cs="Times New Roman"/>
          <w:sz w:val="28"/>
          <w:szCs w:val="28"/>
        </w:rPr>
        <w:t>1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AB0137">
        <w:rPr>
          <w:rFonts w:ascii="Times New Roman" w:hAnsi="Times New Roman" w:cs="Times New Roman"/>
          <w:b/>
          <w:sz w:val="28"/>
          <w:szCs w:val="28"/>
        </w:rPr>
        <w:t>Состав показателей, представляемых для рассмотрения и утверждения в проекте решения о бюджете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1</w:t>
      </w:r>
      <w:r w:rsidRPr="00F40AC6">
        <w:rPr>
          <w:rFonts w:ascii="Times New Roman" w:hAnsi="Times New Roman" w:cs="Times New Roman"/>
          <w:sz w:val="28"/>
          <w:szCs w:val="28"/>
        </w:rPr>
        <w:t>.1. В проекте решения о бюджете должны содержаться основные характеристики бюджета, к которым относятся: общий объем доходов бюджета, общий объем расходов, дефицит (профицит) бюджета</w:t>
      </w:r>
      <w:r w:rsidR="00ED0CC0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1</w:t>
      </w:r>
      <w:r w:rsidRPr="00F40AC6">
        <w:rPr>
          <w:rFonts w:ascii="Times New Roman" w:hAnsi="Times New Roman" w:cs="Times New Roman"/>
          <w:sz w:val="28"/>
          <w:szCs w:val="28"/>
        </w:rPr>
        <w:t>.2. Проектом решения о бюджете утверждаются: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перечень главных администраторов доходов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перечень главных администраторов источников финансирования дефицита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</w:t>
      </w:r>
      <w:r w:rsidRPr="00C20786">
        <w:rPr>
          <w:rFonts w:ascii="Times New Roman" w:hAnsi="Times New Roman" w:cs="Times New Roman"/>
          <w:i/>
          <w:sz w:val="28"/>
          <w:szCs w:val="28"/>
        </w:rPr>
        <w:t>(и плановый период)</w:t>
      </w:r>
      <w:r w:rsidRPr="00F40AC6">
        <w:rPr>
          <w:rFonts w:ascii="Times New Roman" w:hAnsi="Times New Roman" w:cs="Times New Roman"/>
          <w:sz w:val="28"/>
          <w:szCs w:val="28"/>
        </w:rPr>
        <w:t xml:space="preserve">, а также по разделам и подразделам классификации расходов бюджетов в случаях, установленных Бюджетным </w:t>
      </w:r>
      <w:hyperlink r:id="rId14" w:history="1">
        <w:r w:rsidRPr="00F40AC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40AC6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</w:t>
      </w:r>
      <w:r w:rsidR="00AB0137">
        <w:rPr>
          <w:rFonts w:ascii="Times New Roman" w:hAnsi="Times New Roman" w:cs="Times New Roman"/>
          <w:sz w:val="28"/>
          <w:szCs w:val="28"/>
        </w:rPr>
        <w:t>Самарской</w:t>
      </w:r>
      <w:r w:rsidRPr="00F40AC6">
        <w:rPr>
          <w:rFonts w:ascii="Times New Roman" w:hAnsi="Times New Roman" w:cs="Times New Roman"/>
          <w:sz w:val="28"/>
          <w:szCs w:val="28"/>
        </w:rPr>
        <w:t xml:space="preserve"> области, муниципальным нормативным правовым актом </w:t>
      </w:r>
      <w:r w:rsidR="00AB0137">
        <w:rPr>
          <w:rFonts w:ascii="Times New Roman" w:hAnsi="Times New Roman" w:cs="Times New Roman"/>
          <w:sz w:val="28"/>
          <w:szCs w:val="28"/>
        </w:rPr>
        <w:t xml:space="preserve">_____ </w:t>
      </w:r>
      <w:r w:rsidR="00AB013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AB013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AB013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ведомственная структура расходов бюджета на очередной финансовый год </w:t>
      </w:r>
      <w:r w:rsidRPr="00C20786">
        <w:rPr>
          <w:rFonts w:ascii="Times New Roman" w:hAnsi="Times New Roman" w:cs="Times New Roman"/>
          <w:i/>
          <w:sz w:val="28"/>
          <w:szCs w:val="28"/>
        </w:rPr>
        <w:t>(и плановый период)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lastRenderedPageBreak/>
        <w:t>- общий объем бюджетных ассигнований, направляемых на исполнение публичных нормативных обязательств;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</w:t>
      </w:r>
      <w:r w:rsidRPr="00C20786">
        <w:rPr>
          <w:rFonts w:ascii="Times New Roman" w:hAnsi="Times New Roman" w:cs="Times New Roman"/>
          <w:i/>
          <w:sz w:val="28"/>
          <w:szCs w:val="28"/>
        </w:rPr>
        <w:t>(и плановом периоде)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общий объем условно утверждаемых (утвержденных) расходов</w:t>
      </w:r>
      <w:r w:rsidR="00550C92">
        <w:rPr>
          <w:rStyle w:val="aa"/>
          <w:rFonts w:ascii="Times New Roman" w:hAnsi="Times New Roman" w:cs="Times New Roman"/>
          <w:sz w:val="28"/>
          <w:szCs w:val="28"/>
        </w:rPr>
        <w:footnoteReference w:id="13"/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муниципального </w:t>
      </w:r>
      <w:r w:rsidR="00AC30EE">
        <w:rPr>
          <w:rFonts w:ascii="Times New Roman" w:hAnsi="Times New Roman" w:cs="Times New Roman"/>
          <w:sz w:val="28"/>
          <w:szCs w:val="28"/>
        </w:rPr>
        <w:t>образования</w:t>
      </w:r>
      <w:r w:rsidRPr="00F40AC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Pr="00550C92">
        <w:rPr>
          <w:rFonts w:ascii="Times New Roman" w:hAnsi="Times New Roman" w:cs="Times New Roman"/>
          <w:i/>
          <w:sz w:val="28"/>
          <w:szCs w:val="28"/>
        </w:rPr>
        <w:t>(и плановый период)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</w:t>
      </w:r>
      <w:r w:rsidRPr="00550C92">
        <w:rPr>
          <w:rFonts w:ascii="Times New Roman" w:hAnsi="Times New Roman" w:cs="Times New Roman"/>
          <w:i/>
          <w:sz w:val="28"/>
          <w:szCs w:val="28"/>
        </w:rPr>
        <w:t>(и каждым годом планового периода)</w:t>
      </w:r>
      <w:r w:rsidRPr="00F40AC6">
        <w:rPr>
          <w:rFonts w:ascii="Times New Roman" w:hAnsi="Times New Roman" w:cs="Times New Roman"/>
          <w:sz w:val="28"/>
          <w:szCs w:val="28"/>
        </w:rPr>
        <w:t>, с указанием в том числе верхнего предела долга по муниципальным гарантиям;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распределение бюджетных ассигнований по разделам, подразделам, целевым статьям и видам расходов классификации расходов бюджета на очередной финансовый год </w:t>
      </w:r>
      <w:r w:rsidRPr="00550C92">
        <w:rPr>
          <w:rFonts w:ascii="Times New Roman" w:hAnsi="Times New Roman" w:cs="Times New Roman"/>
          <w:i/>
          <w:sz w:val="28"/>
          <w:szCs w:val="28"/>
        </w:rPr>
        <w:t>(и плановый период)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предельный объем муниципальных внутренних заимствований;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предельный объем муниципального долга;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объем расходов на обслуживание муниципального долга;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программа муниципальных гарантий;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иные показатели бюджета, установленные законодательством Российской Федерации, законодательством </w:t>
      </w:r>
      <w:r w:rsidR="00B621E7">
        <w:rPr>
          <w:rFonts w:ascii="Times New Roman" w:hAnsi="Times New Roman" w:cs="Times New Roman"/>
          <w:sz w:val="28"/>
          <w:szCs w:val="28"/>
        </w:rPr>
        <w:t>Самарской</w:t>
      </w:r>
      <w:r w:rsidRPr="00F40AC6">
        <w:rPr>
          <w:rFonts w:ascii="Times New Roman" w:hAnsi="Times New Roman" w:cs="Times New Roman"/>
          <w:sz w:val="28"/>
          <w:szCs w:val="28"/>
        </w:rPr>
        <w:t xml:space="preserve"> области, муниципальными нормативными правовыми актами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762C17" w:rsidRDefault="00762C17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1"/>
      <w:bookmarkEnd w:id="12"/>
    </w:p>
    <w:p w:rsidR="00F40AC6" w:rsidRPr="00B621E7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Статья 1</w:t>
      </w:r>
      <w:r w:rsidR="00E64675">
        <w:rPr>
          <w:rFonts w:ascii="Times New Roman" w:hAnsi="Times New Roman" w:cs="Times New Roman"/>
          <w:sz w:val="28"/>
          <w:szCs w:val="28"/>
        </w:rPr>
        <w:t>2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B621E7">
        <w:rPr>
          <w:rFonts w:ascii="Times New Roman" w:hAnsi="Times New Roman" w:cs="Times New Roman"/>
          <w:b/>
          <w:sz w:val="28"/>
          <w:szCs w:val="28"/>
        </w:rPr>
        <w:t>Документы и материалы, представляемые одновременно с проектом решения о бюджете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2</w:t>
      </w:r>
      <w:r w:rsidRPr="00F40AC6">
        <w:rPr>
          <w:rFonts w:ascii="Times New Roman" w:hAnsi="Times New Roman" w:cs="Times New Roman"/>
          <w:sz w:val="28"/>
          <w:szCs w:val="28"/>
        </w:rPr>
        <w:t xml:space="preserve">.1. Одновременно с проектом решения о бюджете в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 представительного органа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представляются: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и </w:t>
      </w:r>
      <w:r w:rsidR="00E64675" w:rsidRPr="00F40AC6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Pr="00F40AC6">
        <w:rPr>
          <w:rFonts w:ascii="Times New Roman" w:hAnsi="Times New Roman" w:cs="Times New Roman"/>
          <w:sz w:val="28"/>
          <w:szCs w:val="28"/>
        </w:rPr>
        <w:t>налоговой политики;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предварительные итоги социально-экономического развития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40AC6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прогноз социально-экономического развития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прогноз основных характеристик (общий объем доходов, общий объем расходов, дефицита (профицита) бюджета) консолидированного бюджета </w:t>
      </w:r>
      <w:r w:rsidR="00F33A9B">
        <w:rPr>
          <w:rFonts w:ascii="Times New Roman" w:hAnsi="Times New Roman" w:cs="Times New Roman"/>
          <w:sz w:val="28"/>
          <w:szCs w:val="28"/>
        </w:rPr>
        <w:t xml:space="preserve">____ </w:t>
      </w:r>
      <w:r w:rsidR="00F33A9B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F33A9B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F33A9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40AC6">
        <w:rPr>
          <w:rFonts w:ascii="Times New Roman" w:hAnsi="Times New Roman" w:cs="Times New Roman"/>
          <w:sz w:val="28"/>
          <w:szCs w:val="28"/>
        </w:rPr>
        <w:t xml:space="preserve">на очередной финансовый год </w:t>
      </w:r>
      <w:r w:rsidR="003C31FC" w:rsidRPr="003C31FC">
        <w:rPr>
          <w:rFonts w:ascii="Times New Roman" w:hAnsi="Times New Roman" w:cs="Times New Roman"/>
          <w:i/>
          <w:sz w:val="28"/>
          <w:szCs w:val="28"/>
        </w:rPr>
        <w:t>(</w:t>
      </w:r>
      <w:r w:rsidRPr="003C31FC">
        <w:rPr>
          <w:rFonts w:ascii="Times New Roman" w:hAnsi="Times New Roman" w:cs="Times New Roman"/>
          <w:i/>
          <w:sz w:val="28"/>
          <w:szCs w:val="28"/>
        </w:rPr>
        <w:t>и плановый период</w:t>
      </w:r>
      <w:r w:rsidR="003C31FC" w:rsidRPr="003C31FC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либо утвержденный среднесрочный финансовый план;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пояснительная записка к проекту бюджета;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методики (проекты методик) и расчеты распределения межбюджетных трансфертов;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верхний предел муниципального долга на конец очередного финансового года </w:t>
      </w:r>
      <w:r w:rsidRPr="003C31FC">
        <w:rPr>
          <w:rFonts w:ascii="Times New Roman" w:hAnsi="Times New Roman" w:cs="Times New Roman"/>
          <w:i/>
          <w:sz w:val="28"/>
          <w:szCs w:val="28"/>
        </w:rPr>
        <w:t>(и конец каждого года планового периода)</w:t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оценка ожидаемого исполнения бюджета на текущий финансовый год;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предложенные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F40AC6">
        <w:rPr>
          <w:rFonts w:ascii="Times New Roman" w:hAnsi="Times New Roman" w:cs="Times New Roman"/>
          <w:sz w:val="28"/>
          <w:szCs w:val="28"/>
        </w:rPr>
        <w:t xml:space="preserve">и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3C31FC" w:rsidRPr="003C31FC">
        <w:rPr>
          <w:rFonts w:ascii="Times New Roman" w:hAnsi="Times New Roman" w:cs="Times New Roman"/>
          <w:i/>
          <w:sz w:val="28"/>
          <w:szCs w:val="28"/>
        </w:rPr>
        <w:t>контрольно-счетного органа</w:t>
      </w:r>
      <w:r w:rsidR="003C31FC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проекты бюджетных смет, представляемые в случае возникновения разногласий с </w:t>
      </w:r>
      <w:r w:rsidR="00B621E7">
        <w:rPr>
          <w:rFonts w:ascii="Times New Roman" w:hAnsi="Times New Roman" w:cs="Times New Roman"/>
          <w:sz w:val="28"/>
          <w:szCs w:val="28"/>
        </w:rPr>
        <w:t xml:space="preserve">_____ 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3C31FC" w:rsidRPr="003C31FC">
        <w:rPr>
          <w:rFonts w:ascii="Times New Roman" w:hAnsi="Times New Roman" w:cs="Times New Roman"/>
          <w:sz w:val="28"/>
          <w:szCs w:val="28"/>
        </w:rPr>
        <w:t xml:space="preserve"> </w:t>
      </w:r>
      <w:r w:rsidR="003C31FC" w:rsidRPr="003C31FC">
        <w:rPr>
          <w:rFonts w:ascii="Times New Roman" w:hAnsi="Times New Roman" w:cs="Times New Roman"/>
          <w:i/>
          <w:sz w:val="28"/>
          <w:szCs w:val="28"/>
        </w:rPr>
        <w:t>финансов</w:t>
      </w:r>
      <w:r w:rsidR="003C31FC">
        <w:rPr>
          <w:rFonts w:ascii="Times New Roman" w:hAnsi="Times New Roman" w:cs="Times New Roman"/>
          <w:i/>
          <w:sz w:val="28"/>
          <w:szCs w:val="28"/>
        </w:rPr>
        <w:t>ого</w:t>
      </w:r>
      <w:r w:rsidR="003C31FC" w:rsidRPr="003C31FC"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3C31FC">
        <w:rPr>
          <w:rFonts w:ascii="Times New Roman" w:hAnsi="Times New Roman" w:cs="Times New Roman"/>
          <w:i/>
          <w:sz w:val="28"/>
          <w:szCs w:val="28"/>
        </w:rPr>
        <w:t>а</w:t>
      </w:r>
      <w:r w:rsidR="00B621E7" w:rsidRPr="00892A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28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администрации </w:t>
      </w:r>
      <w:r w:rsidR="00B621E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621E7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в отношении указанных бюджетных смет</w:t>
      </w:r>
      <w:r w:rsidR="00B621E7">
        <w:rPr>
          <w:rStyle w:val="aa"/>
          <w:rFonts w:ascii="Times New Roman" w:hAnsi="Times New Roman" w:cs="Times New Roman"/>
          <w:sz w:val="28"/>
          <w:szCs w:val="28"/>
        </w:rPr>
        <w:footnoteReference w:id="14"/>
      </w:r>
      <w:r w:rsidRPr="00F40AC6">
        <w:rPr>
          <w:rFonts w:ascii="Times New Roman" w:hAnsi="Times New Roman" w:cs="Times New Roman"/>
          <w:sz w:val="28"/>
          <w:szCs w:val="28"/>
        </w:rPr>
        <w:t>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иные документы и материалы.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2</w:t>
      </w:r>
      <w:r w:rsidRPr="00F40AC6">
        <w:rPr>
          <w:rFonts w:ascii="Times New Roman" w:hAnsi="Times New Roman" w:cs="Times New Roman"/>
          <w:sz w:val="28"/>
          <w:szCs w:val="28"/>
        </w:rPr>
        <w:t>.2.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</w:t>
      </w:r>
      <w:r w:rsidR="00E64675">
        <w:rPr>
          <w:rFonts w:ascii="Times New Roman" w:hAnsi="Times New Roman" w:cs="Times New Roman"/>
          <w:sz w:val="28"/>
          <w:szCs w:val="28"/>
        </w:rPr>
        <w:t xml:space="preserve"> (проекты изменений в указанные паспорта)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2</w:t>
      </w:r>
      <w:r w:rsidRPr="00F40AC6">
        <w:rPr>
          <w:rFonts w:ascii="Times New Roman" w:hAnsi="Times New Roman" w:cs="Times New Roman"/>
          <w:sz w:val="28"/>
          <w:szCs w:val="28"/>
        </w:rPr>
        <w:t>.3. В случае если проект решения о бюджете не содержит приложени</w:t>
      </w:r>
      <w:r w:rsidR="00DC4ABC">
        <w:rPr>
          <w:rFonts w:ascii="Times New Roman" w:hAnsi="Times New Roman" w:cs="Times New Roman"/>
          <w:sz w:val="28"/>
          <w:szCs w:val="28"/>
        </w:rPr>
        <w:t>я</w:t>
      </w:r>
      <w:r w:rsidRPr="00F40AC6">
        <w:rPr>
          <w:rFonts w:ascii="Times New Roman" w:hAnsi="Times New Roman" w:cs="Times New Roman"/>
          <w:sz w:val="28"/>
          <w:szCs w:val="28"/>
        </w:rPr>
        <w:t xml:space="preserve"> с распределением бюджетных ассигнований по разделам и подразделам классификации расходов бюджета, </w:t>
      </w:r>
      <w:r w:rsidR="00DC4ABC">
        <w:rPr>
          <w:rFonts w:ascii="Times New Roman" w:hAnsi="Times New Roman" w:cs="Times New Roman"/>
          <w:sz w:val="28"/>
          <w:szCs w:val="28"/>
        </w:rPr>
        <w:t xml:space="preserve">такое </w:t>
      </w:r>
      <w:r w:rsidRPr="00F40AC6">
        <w:rPr>
          <w:rFonts w:ascii="Times New Roman" w:hAnsi="Times New Roman" w:cs="Times New Roman"/>
          <w:sz w:val="28"/>
          <w:szCs w:val="28"/>
        </w:rPr>
        <w:t>приложение включается в состав приложений к пояснительной записке к проекту решения о бюджете.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13" w:name="Par217"/>
      <w:bookmarkEnd w:id="13"/>
    </w:p>
    <w:p w:rsidR="007B1D77" w:rsidRPr="00892AC8" w:rsidRDefault="007B1D77" w:rsidP="007B1D77">
      <w:pPr>
        <w:pStyle w:val="ConsNormal"/>
        <w:widowControl/>
        <w:spacing w:before="100" w:beforeAutospacing="1"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Статья 1</w:t>
      </w:r>
      <w:r w:rsidR="00E64675">
        <w:rPr>
          <w:rFonts w:ascii="Times New Roman" w:hAnsi="Times New Roman" w:cs="Times New Roman"/>
          <w:sz w:val="28"/>
          <w:szCs w:val="28"/>
        </w:rPr>
        <w:t>3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Рассмотрение проекта решения о бюджете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1. 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рассматривает проект решения о бюджете в двух чтениях.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2. Проект решения о бюджете рассматривается </w:t>
      </w:r>
      <w:r w:rsidR="007B1D77" w:rsidRPr="00892AC8">
        <w:rPr>
          <w:sz w:val="28"/>
          <w:szCs w:val="28"/>
          <w:lang w:val="ru-RU"/>
        </w:rPr>
        <w:t xml:space="preserve">_____ 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во внеочередном порядке.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 xml:space="preserve">3. В течение </w:t>
      </w:r>
      <w:r w:rsidR="007B1D77" w:rsidRPr="00892AC8">
        <w:rPr>
          <w:i/>
          <w:sz w:val="28"/>
          <w:szCs w:val="28"/>
          <w:lang w:val="ru-RU" w:eastAsia="ru-RU"/>
        </w:rPr>
        <w:t>2 рабочих дней</w:t>
      </w:r>
      <w:r w:rsidR="007B1D77" w:rsidRPr="00892AC8">
        <w:rPr>
          <w:sz w:val="28"/>
          <w:szCs w:val="28"/>
          <w:lang w:val="ru-RU" w:eastAsia="ru-RU"/>
        </w:rPr>
        <w:t xml:space="preserve"> со дня внесения на рассмотрение </w:t>
      </w:r>
      <w:r w:rsidR="007B1D77" w:rsidRPr="00892AC8">
        <w:rPr>
          <w:sz w:val="28"/>
          <w:szCs w:val="28"/>
          <w:lang w:val="ru-RU"/>
        </w:rPr>
        <w:t xml:space="preserve">_____ 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проекта решения о бюджете председатель 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 xml:space="preserve">направляет его в </w:t>
      </w:r>
      <w:r w:rsidR="007B1D77" w:rsidRPr="00892AC8">
        <w:rPr>
          <w:i/>
          <w:sz w:val="28"/>
          <w:szCs w:val="28"/>
          <w:lang w:val="ru-RU" w:eastAsia="ru-RU"/>
        </w:rPr>
        <w:t>комиссию по бюджету </w:t>
      </w:r>
      <w:r w:rsidR="007B1D77" w:rsidRPr="00892AC8">
        <w:rPr>
          <w:rStyle w:val="aa"/>
          <w:i/>
          <w:sz w:val="28"/>
          <w:szCs w:val="28"/>
          <w:lang w:val="ru-RU" w:eastAsia="ru-RU"/>
        </w:rPr>
        <w:footnoteReference w:id="15"/>
      </w:r>
      <w:r w:rsidR="007B1D77" w:rsidRPr="00892AC8">
        <w:rPr>
          <w:i/>
          <w:sz w:val="28"/>
          <w:szCs w:val="28"/>
          <w:lang w:val="ru-RU" w:eastAsia="ru-RU"/>
        </w:rPr>
        <w:t xml:space="preserve">, </w:t>
      </w:r>
      <w:r w:rsidR="007B1D77" w:rsidRPr="00892AC8">
        <w:rPr>
          <w:sz w:val="28"/>
          <w:szCs w:val="28"/>
          <w:lang w:val="ru-RU" w:eastAsia="ru-RU"/>
        </w:rPr>
        <w:t>которая является ответственной за рассмотрение данного проекта.</w:t>
      </w:r>
    </w:p>
    <w:p w:rsidR="00FE3CB5" w:rsidRDefault="00FE3CB5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</w:p>
    <w:p w:rsidR="00FE3CB5" w:rsidRDefault="00FE3CB5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</w:p>
    <w:p w:rsidR="00FE3CB5" w:rsidRDefault="00FE3CB5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4. </w:t>
      </w:r>
      <w:r w:rsidR="007B1D77" w:rsidRPr="00892AC8">
        <w:rPr>
          <w:i/>
          <w:sz w:val="28"/>
          <w:szCs w:val="28"/>
          <w:lang w:val="ru-RU" w:eastAsia="ru-RU"/>
        </w:rPr>
        <w:t>Комиссия по бюджету</w:t>
      </w:r>
      <w:r w:rsidR="007B1D77" w:rsidRPr="00892AC8">
        <w:rPr>
          <w:sz w:val="28"/>
          <w:szCs w:val="28"/>
          <w:lang w:val="ru-RU" w:eastAsia="ru-RU"/>
        </w:rPr>
        <w:t xml:space="preserve"> в течение </w:t>
      </w:r>
      <w:r w:rsidR="007B1D77" w:rsidRPr="00892AC8">
        <w:rPr>
          <w:i/>
          <w:sz w:val="28"/>
          <w:szCs w:val="28"/>
          <w:lang w:val="ru-RU" w:eastAsia="ru-RU"/>
        </w:rPr>
        <w:t>2 рабочих дней</w:t>
      </w:r>
      <w:r w:rsidR="007B1D77" w:rsidRPr="00892AC8">
        <w:rPr>
          <w:sz w:val="28"/>
          <w:szCs w:val="28"/>
          <w:lang w:val="ru-RU" w:eastAsia="ru-RU"/>
        </w:rPr>
        <w:t xml:space="preserve"> со дня получения ею проекта решения о бюджете готовит заключение о соответствии состава представленных документов и материалов требованиям законодательства Российской Федерации и настоящего Положения.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5. Председатель </w:t>
      </w:r>
      <w:r w:rsidR="007B1D77" w:rsidRPr="00892AC8">
        <w:rPr>
          <w:sz w:val="28"/>
          <w:szCs w:val="28"/>
          <w:lang w:val="ru-RU"/>
        </w:rPr>
        <w:t xml:space="preserve">_____ 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 xml:space="preserve">на основании заключения </w:t>
      </w:r>
      <w:r w:rsidR="007B1D77" w:rsidRPr="00892AC8">
        <w:rPr>
          <w:i/>
          <w:sz w:val="28"/>
          <w:szCs w:val="28"/>
          <w:lang w:val="ru-RU" w:eastAsia="ru-RU"/>
        </w:rPr>
        <w:t>комиссии по бюджету</w:t>
      </w:r>
      <w:r w:rsidR="007B1D77" w:rsidRPr="00892AC8">
        <w:rPr>
          <w:sz w:val="28"/>
          <w:szCs w:val="28"/>
          <w:lang w:val="ru-RU" w:eastAsia="ru-RU"/>
        </w:rPr>
        <w:t xml:space="preserve"> в течение </w:t>
      </w:r>
      <w:r w:rsidR="007B1D77" w:rsidRPr="00892AC8">
        <w:rPr>
          <w:i/>
          <w:sz w:val="28"/>
          <w:szCs w:val="28"/>
          <w:lang w:val="ru-RU" w:eastAsia="ru-RU"/>
        </w:rPr>
        <w:t>2 рабочих дней</w:t>
      </w:r>
      <w:r w:rsidR="007B1D77" w:rsidRPr="00892AC8">
        <w:rPr>
          <w:sz w:val="28"/>
          <w:szCs w:val="28"/>
          <w:lang w:val="ru-RU" w:eastAsia="ru-RU"/>
        </w:rPr>
        <w:t xml:space="preserve"> принимает решение о принятии к рассмотрению 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проекта решения о бюджете либо о возвращении его в</w:t>
      </w:r>
      <w:r w:rsidR="003C31FC" w:rsidRPr="003C31FC">
        <w:rPr>
          <w:i/>
          <w:sz w:val="28"/>
          <w:szCs w:val="28"/>
          <w:lang w:val="ru-RU" w:eastAsia="ru-RU"/>
        </w:rPr>
        <w:t xml:space="preserve"> </w:t>
      </w:r>
      <w:r w:rsidR="003C31FC" w:rsidRPr="003C31FC">
        <w:rPr>
          <w:sz w:val="28"/>
          <w:szCs w:val="28"/>
          <w:lang w:val="ru-RU" w:eastAsia="ru-RU"/>
        </w:rPr>
        <w:t>администрацию</w:t>
      </w:r>
      <w:r w:rsidR="007B1D77" w:rsidRPr="00892AC8">
        <w:rPr>
          <w:sz w:val="28"/>
          <w:szCs w:val="28"/>
          <w:lang w:val="ru-RU" w:eastAsia="ru-RU"/>
        </w:rPr>
        <w:t> _____ </w:t>
      </w:r>
      <w:r w:rsidR="007B1D77" w:rsidRPr="00892AC8">
        <w:rPr>
          <w:i/>
          <w:sz w:val="28"/>
          <w:szCs w:val="28"/>
          <w:lang w:val="ru-RU" w:eastAsia="ru-RU"/>
        </w:rPr>
        <w:t xml:space="preserve">(наименование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 w:eastAsia="ru-RU"/>
        </w:rPr>
        <w:t>)</w:t>
      </w:r>
      <w:r w:rsidR="00DC4ABC">
        <w:rPr>
          <w:sz w:val="28"/>
          <w:szCs w:val="28"/>
          <w:lang w:val="ru-RU" w:eastAsia="ru-RU"/>
        </w:rPr>
        <w:t xml:space="preserve"> для доработки</w:t>
      </w:r>
      <w:r w:rsidR="007B1D77" w:rsidRPr="00892AC8">
        <w:rPr>
          <w:sz w:val="28"/>
          <w:szCs w:val="28"/>
          <w:lang w:val="ru-RU" w:eastAsia="ru-RU"/>
        </w:rPr>
        <w:t>.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 xml:space="preserve">6. В случае возвращения проекта решения о бюджете он должен быть повторно внесен </w:t>
      </w:r>
      <w:r w:rsidR="003C31FC" w:rsidRPr="003C31FC">
        <w:rPr>
          <w:sz w:val="28"/>
          <w:szCs w:val="28"/>
          <w:lang w:val="ru-RU" w:eastAsia="ru-RU"/>
        </w:rPr>
        <w:t>администрацией</w:t>
      </w:r>
      <w:r w:rsidR="007B1D77" w:rsidRPr="00892AC8">
        <w:rPr>
          <w:sz w:val="28"/>
          <w:szCs w:val="28"/>
          <w:lang w:val="ru-RU" w:eastAsia="ru-RU"/>
        </w:rPr>
        <w:t xml:space="preserve">_____ </w:t>
      </w:r>
      <w:r w:rsidR="007B1D77" w:rsidRPr="00892AC8">
        <w:rPr>
          <w:i/>
          <w:sz w:val="28"/>
          <w:szCs w:val="28"/>
          <w:lang w:val="ru-RU" w:eastAsia="ru-RU"/>
        </w:rPr>
        <w:t xml:space="preserve">(наименование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 w:eastAsia="ru-RU"/>
        </w:rPr>
        <w:t xml:space="preserve">) </w:t>
      </w:r>
      <w:r w:rsidR="007B1D77" w:rsidRPr="00892AC8">
        <w:rPr>
          <w:sz w:val="28"/>
          <w:szCs w:val="28"/>
          <w:lang w:val="ru-RU" w:eastAsia="ru-RU"/>
        </w:rPr>
        <w:t>со всеми необходимыми документами и материалами в 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7B1D77" w:rsidRPr="007B1D77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 w:eastAsia="ru-RU"/>
        </w:rPr>
        <w:t xml:space="preserve"> в течение </w:t>
      </w:r>
      <w:r w:rsidR="007B1D77" w:rsidRPr="00892AC8">
        <w:rPr>
          <w:i/>
          <w:sz w:val="28"/>
          <w:szCs w:val="28"/>
          <w:lang w:val="ru-RU" w:eastAsia="ru-RU"/>
        </w:rPr>
        <w:t>5 рабочих дней</w:t>
      </w:r>
      <w:r w:rsidR="007B1D77" w:rsidRPr="00892AC8">
        <w:rPr>
          <w:sz w:val="28"/>
          <w:szCs w:val="28"/>
          <w:lang w:val="ru-RU" w:eastAsia="ru-RU"/>
        </w:rPr>
        <w:t xml:space="preserve"> со дня его поступления на доработку и вновь рассмотрен в порядке, установленном пунктами </w:t>
      </w:r>
      <w:r w:rsidR="00156AC5">
        <w:rPr>
          <w:sz w:val="28"/>
          <w:szCs w:val="28"/>
          <w:lang w:val="ru-RU" w:eastAsia="ru-RU"/>
        </w:rPr>
        <w:t>1</w:t>
      </w:r>
      <w:r w:rsidR="00A24683">
        <w:rPr>
          <w:sz w:val="28"/>
          <w:szCs w:val="28"/>
          <w:lang w:val="ru-RU" w:eastAsia="ru-RU"/>
        </w:rPr>
        <w:t>3</w:t>
      </w:r>
      <w:r w:rsidR="00156AC5"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 xml:space="preserve">3 </w:t>
      </w:r>
      <w:r w:rsidR="00156AC5">
        <w:rPr>
          <w:sz w:val="28"/>
          <w:szCs w:val="28"/>
          <w:lang w:val="ru-RU" w:eastAsia="ru-RU"/>
        </w:rPr>
        <w:t>–</w:t>
      </w:r>
      <w:r w:rsidR="007B1D77" w:rsidRPr="00892AC8">
        <w:rPr>
          <w:sz w:val="28"/>
          <w:szCs w:val="28"/>
          <w:lang w:val="ru-RU" w:eastAsia="ru-RU"/>
        </w:rPr>
        <w:t xml:space="preserve"> </w:t>
      </w:r>
      <w:r w:rsidR="00156AC5">
        <w:rPr>
          <w:sz w:val="28"/>
          <w:szCs w:val="28"/>
          <w:lang w:val="ru-RU" w:eastAsia="ru-RU"/>
        </w:rPr>
        <w:t>1</w:t>
      </w:r>
      <w:r w:rsidR="00A24683">
        <w:rPr>
          <w:sz w:val="28"/>
          <w:szCs w:val="28"/>
          <w:lang w:val="ru-RU" w:eastAsia="ru-RU"/>
        </w:rPr>
        <w:t>3</w:t>
      </w:r>
      <w:r w:rsidR="00156AC5"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5 настоящей статьи.</w:t>
      </w:r>
    </w:p>
    <w:p w:rsidR="007B1D77" w:rsidRDefault="008C168B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16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D77" w:rsidRPr="00892AC8">
        <w:rPr>
          <w:rFonts w:ascii="Times New Roman" w:hAnsi="Times New Roman" w:cs="Times New Roman"/>
          <w:sz w:val="28"/>
          <w:szCs w:val="28"/>
          <w:lang w:eastAsia="ru-RU"/>
        </w:rPr>
        <w:t xml:space="preserve">7. В течение </w:t>
      </w:r>
      <w:r w:rsidR="007B1D77" w:rsidRPr="00892AC8">
        <w:rPr>
          <w:rFonts w:ascii="Times New Roman" w:hAnsi="Times New Roman" w:cs="Times New Roman"/>
          <w:i/>
          <w:sz w:val="28"/>
          <w:szCs w:val="28"/>
          <w:lang w:eastAsia="ru-RU"/>
        </w:rPr>
        <w:t>2 рабочих дней</w:t>
      </w:r>
      <w:r w:rsidR="007B1D77" w:rsidRPr="00892AC8">
        <w:rPr>
          <w:rFonts w:ascii="Times New Roman" w:hAnsi="Times New Roman" w:cs="Times New Roman"/>
          <w:sz w:val="28"/>
          <w:szCs w:val="28"/>
          <w:lang w:eastAsia="ru-RU"/>
        </w:rPr>
        <w:t xml:space="preserve"> со дня принятия проекта решения о бюджете к рассмотрению </w:t>
      </w:r>
      <w:r w:rsidR="007B1D77" w:rsidRPr="00892AC8">
        <w:rPr>
          <w:rFonts w:ascii="Times New Roman" w:hAnsi="Times New Roman" w:cs="Times New Roman"/>
          <w:sz w:val="28"/>
          <w:szCs w:val="28"/>
        </w:rPr>
        <w:t>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7B1D7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1D77" w:rsidRPr="00892AC8">
        <w:rPr>
          <w:rFonts w:ascii="Times New Roman" w:hAnsi="Times New Roman" w:cs="Times New Roman"/>
          <w:sz w:val="28"/>
          <w:szCs w:val="28"/>
        </w:rPr>
        <w:t>председатель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7B1D7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B1D77" w:rsidRPr="00892AC8">
        <w:rPr>
          <w:rFonts w:ascii="Times New Roman" w:hAnsi="Times New Roman" w:cs="Times New Roman"/>
          <w:sz w:val="28"/>
          <w:szCs w:val="28"/>
        </w:rPr>
        <w:t>направляет его в комиссии и депутатам 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7B1D77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B1D77" w:rsidRPr="00892AC8">
        <w:rPr>
          <w:rFonts w:ascii="Times New Roman" w:hAnsi="Times New Roman" w:cs="Times New Roman"/>
          <w:sz w:val="28"/>
          <w:szCs w:val="28"/>
        </w:rPr>
        <w:t>для подготовки замечаний и предложений</w:t>
      </w:r>
      <w:r w:rsidR="00DE117B">
        <w:rPr>
          <w:rFonts w:ascii="Times New Roman" w:hAnsi="Times New Roman" w:cs="Times New Roman"/>
          <w:sz w:val="28"/>
          <w:szCs w:val="28"/>
        </w:rPr>
        <w:t xml:space="preserve">, </w:t>
      </w:r>
      <w:r w:rsidR="00DE117B" w:rsidRPr="00892AC8">
        <w:rPr>
          <w:rFonts w:ascii="Times New Roman" w:hAnsi="Times New Roman" w:cs="Times New Roman"/>
          <w:sz w:val="28"/>
          <w:szCs w:val="28"/>
        </w:rPr>
        <w:t>а</w:t>
      </w:r>
      <w:r w:rsidR="00DE117B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DE117B" w:rsidRPr="00892AC8">
        <w:rPr>
          <w:rFonts w:ascii="Times New Roman" w:hAnsi="Times New Roman" w:cs="Times New Roman"/>
          <w:sz w:val="28"/>
          <w:szCs w:val="28"/>
        </w:rPr>
        <w:t> </w:t>
      </w:r>
      <w:r w:rsidR="00DE117B" w:rsidRPr="00DE117B">
        <w:rPr>
          <w:rFonts w:ascii="Times New Roman" w:hAnsi="Times New Roman" w:cs="Times New Roman"/>
          <w:sz w:val="28"/>
          <w:szCs w:val="28"/>
        </w:rPr>
        <w:t>в</w:t>
      </w:r>
      <w:r w:rsidR="00DE117B" w:rsidRPr="00892AC8">
        <w:rPr>
          <w:rFonts w:ascii="Times New Roman" w:hAnsi="Times New Roman" w:cs="Times New Roman"/>
          <w:sz w:val="28"/>
          <w:szCs w:val="28"/>
        </w:rPr>
        <w:t xml:space="preserve"> _____ </w:t>
      </w:r>
      <w:r w:rsidR="00FB5C34">
        <w:rPr>
          <w:rFonts w:ascii="Times New Roman" w:hAnsi="Times New Roman" w:cs="Times New Roman"/>
          <w:i/>
          <w:sz w:val="28"/>
          <w:szCs w:val="28"/>
        </w:rPr>
        <w:t>(наименование контрольно-счетного</w:t>
      </w:r>
      <w:r w:rsidR="00DE117B" w:rsidRPr="00892AC8">
        <w:rPr>
          <w:rFonts w:ascii="Times New Roman" w:hAnsi="Times New Roman" w:cs="Times New Roman"/>
          <w:i/>
          <w:sz w:val="28"/>
          <w:szCs w:val="28"/>
        </w:rPr>
        <w:t xml:space="preserve"> органа </w:t>
      </w:r>
      <w:r w:rsidR="00DE117B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E117B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DE117B" w:rsidRPr="00DE117B">
        <w:rPr>
          <w:sz w:val="28"/>
          <w:szCs w:val="28"/>
          <w:lang w:eastAsia="ru-RU"/>
        </w:rPr>
        <w:t xml:space="preserve"> </w:t>
      </w:r>
      <w:r w:rsidR="00DE117B" w:rsidRPr="00DE117B">
        <w:rPr>
          <w:rFonts w:ascii="Times New Roman" w:hAnsi="Times New Roman" w:cs="Times New Roman"/>
          <w:sz w:val="28"/>
          <w:szCs w:val="28"/>
          <w:lang w:eastAsia="ru-RU"/>
        </w:rPr>
        <w:t>для подготовки заключения</w:t>
      </w:r>
      <w:r w:rsidR="007B1D77" w:rsidRPr="00892AC8">
        <w:rPr>
          <w:rFonts w:ascii="Times New Roman" w:hAnsi="Times New Roman" w:cs="Times New Roman"/>
          <w:sz w:val="28"/>
          <w:szCs w:val="28"/>
        </w:rPr>
        <w:t>.</w:t>
      </w:r>
    </w:p>
    <w:p w:rsidR="00564419" w:rsidRPr="00564419" w:rsidRDefault="00DE117B" w:rsidP="00564419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117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DE117B">
        <w:rPr>
          <w:rFonts w:ascii="Times New Roman" w:hAnsi="Times New Roman" w:cs="Times New Roman"/>
          <w:sz w:val="28"/>
          <w:szCs w:val="28"/>
          <w:lang w:eastAsia="ru-RU"/>
        </w:rPr>
        <w:t>.8. ______</w:t>
      </w:r>
      <w:r w:rsidRPr="00892AC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E117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B5C34">
        <w:rPr>
          <w:rFonts w:ascii="Times New Roman" w:hAnsi="Times New Roman" w:cs="Times New Roman"/>
          <w:i/>
          <w:sz w:val="28"/>
          <w:szCs w:val="28"/>
          <w:lang w:eastAsia="ru-RU"/>
        </w:rPr>
        <w:t>наименование контрольно</w:t>
      </w:r>
      <w:r w:rsidR="00FB5C34" w:rsidRPr="00FB5C34">
        <w:rPr>
          <w:rFonts w:ascii="Times New Roman" w:hAnsi="Times New Roman" w:cs="Times New Roman"/>
          <w:i/>
          <w:sz w:val="28"/>
          <w:szCs w:val="28"/>
        </w:rPr>
        <w:t>-счетного</w:t>
      </w:r>
      <w:r w:rsidRPr="00FB5C3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  <w:lang w:eastAsia="ru-RU"/>
        </w:rPr>
        <w:t>образования</w:t>
      </w:r>
      <w:r w:rsidRPr="00DE117B">
        <w:rPr>
          <w:rFonts w:ascii="Times New Roman" w:hAnsi="Times New Roman" w:cs="Times New Roman"/>
          <w:sz w:val="28"/>
          <w:szCs w:val="28"/>
          <w:lang w:eastAsia="ru-RU"/>
        </w:rPr>
        <w:t xml:space="preserve">) в срок не позднее </w:t>
      </w:r>
      <w:r w:rsidRPr="00F33A9B">
        <w:rPr>
          <w:rFonts w:ascii="Times New Roman" w:hAnsi="Times New Roman" w:cs="Times New Roman"/>
          <w:i/>
          <w:sz w:val="28"/>
          <w:szCs w:val="28"/>
          <w:lang w:eastAsia="ru-RU"/>
        </w:rPr>
        <w:t>пяти рабочих дней</w:t>
      </w:r>
      <w:r w:rsidRPr="00DE117B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получения проекта бюджета </w:t>
      </w:r>
      <w:r w:rsidR="00564419" w:rsidRPr="00564419">
        <w:rPr>
          <w:rFonts w:ascii="Times New Roman" w:hAnsi="Times New Roman" w:cs="Times New Roman"/>
          <w:sz w:val="28"/>
          <w:szCs w:val="28"/>
          <w:lang w:eastAsia="ru-RU"/>
        </w:rPr>
        <w:t>готовит заключение по проекту решения о бюджете и направляет данное заключение в</w:t>
      </w:r>
      <w:r w:rsidR="00564419" w:rsidRPr="00564419">
        <w:rPr>
          <w:rFonts w:ascii="Times New Roman" w:hAnsi="Times New Roman" w:cs="Times New Roman"/>
          <w:sz w:val="28"/>
          <w:szCs w:val="28"/>
        </w:rPr>
        <w:t>_____</w:t>
      </w:r>
      <w:r w:rsidR="00564419" w:rsidRPr="00892AC8">
        <w:rPr>
          <w:rFonts w:ascii="Times New Roman" w:hAnsi="Times New Roman" w:cs="Times New Roman"/>
          <w:sz w:val="28"/>
          <w:szCs w:val="28"/>
        </w:rPr>
        <w:t> </w:t>
      </w:r>
      <w:r w:rsidR="00564419" w:rsidRPr="00564419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64419" w:rsidRPr="00564419">
        <w:rPr>
          <w:rFonts w:ascii="Times New Roman" w:hAnsi="Times New Roman" w:cs="Times New Roman"/>
          <w:i/>
          <w:sz w:val="28"/>
          <w:szCs w:val="28"/>
        </w:rPr>
        <w:t>)</w:t>
      </w:r>
      <w:r w:rsidR="00564419">
        <w:rPr>
          <w:rFonts w:ascii="Times New Roman" w:hAnsi="Times New Roman" w:cs="Times New Roman"/>
          <w:i/>
          <w:sz w:val="28"/>
          <w:szCs w:val="28"/>
        </w:rPr>
        <w:t>.</w:t>
      </w:r>
    </w:p>
    <w:p w:rsidR="006F0984" w:rsidRPr="00892AC8" w:rsidRDefault="008C168B" w:rsidP="006F0984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16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117B">
        <w:rPr>
          <w:rFonts w:ascii="Times New Roman" w:hAnsi="Times New Roman" w:cs="Times New Roman"/>
          <w:sz w:val="28"/>
          <w:szCs w:val="28"/>
        </w:rPr>
        <w:t>9</w:t>
      </w:r>
      <w:r w:rsidR="007B1D77" w:rsidRPr="00892AC8">
        <w:rPr>
          <w:rFonts w:ascii="Times New Roman" w:hAnsi="Times New Roman" w:cs="Times New Roman"/>
          <w:sz w:val="28"/>
          <w:szCs w:val="28"/>
        </w:rPr>
        <w:t>. Комиссии и депутаты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B1D77" w:rsidRPr="00892AC8">
        <w:rPr>
          <w:rFonts w:ascii="Times New Roman" w:hAnsi="Times New Roman" w:cs="Times New Roman"/>
          <w:sz w:val="28"/>
          <w:szCs w:val="28"/>
        </w:rPr>
        <w:t>направляют подгото</w:t>
      </w:r>
      <w:r w:rsidR="006F0984">
        <w:rPr>
          <w:rFonts w:ascii="Times New Roman" w:hAnsi="Times New Roman" w:cs="Times New Roman"/>
          <w:sz w:val="28"/>
          <w:szCs w:val="28"/>
        </w:rPr>
        <w:t>вленные замечания и предложения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6F0984" w:rsidRPr="00892AC8">
        <w:rPr>
          <w:rFonts w:ascii="Times New Roman" w:hAnsi="Times New Roman" w:cs="Times New Roman"/>
          <w:sz w:val="28"/>
          <w:szCs w:val="28"/>
        </w:rPr>
        <w:t xml:space="preserve">в </w:t>
      </w:r>
      <w:r w:rsidR="006F0984" w:rsidRPr="00892AC8">
        <w:rPr>
          <w:rFonts w:ascii="Times New Roman" w:hAnsi="Times New Roman" w:cs="Times New Roman"/>
          <w:i/>
          <w:sz w:val="28"/>
          <w:szCs w:val="28"/>
        </w:rPr>
        <w:t>комиссию по бюджету</w:t>
      </w:r>
      <w:r w:rsidR="006F0984" w:rsidRPr="00892AC8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6F0984">
        <w:rPr>
          <w:rFonts w:ascii="Times New Roman" w:hAnsi="Times New Roman" w:cs="Times New Roman"/>
          <w:sz w:val="28"/>
          <w:szCs w:val="28"/>
        </w:rPr>
        <w:t>с учетом заключения, указанного в пункте 1</w:t>
      </w:r>
      <w:r w:rsidR="006F0F5E">
        <w:rPr>
          <w:rFonts w:ascii="Times New Roman" w:hAnsi="Times New Roman" w:cs="Times New Roman"/>
          <w:sz w:val="28"/>
          <w:szCs w:val="28"/>
        </w:rPr>
        <w:t>3</w:t>
      </w:r>
      <w:r w:rsidR="006F0984">
        <w:rPr>
          <w:rFonts w:ascii="Times New Roman" w:hAnsi="Times New Roman" w:cs="Times New Roman"/>
          <w:sz w:val="28"/>
          <w:szCs w:val="28"/>
        </w:rPr>
        <w:t xml:space="preserve">.8 </w:t>
      </w:r>
      <w:r w:rsidR="005752F1">
        <w:rPr>
          <w:rFonts w:ascii="Times New Roman" w:hAnsi="Times New Roman" w:cs="Times New Roman"/>
          <w:sz w:val="28"/>
          <w:szCs w:val="28"/>
        </w:rPr>
        <w:t xml:space="preserve">настоящей статьи, </w:t>
      </w:r>
      <w:r w:rsidR="006F0984" w:rsidRPr="00892AC8">
        <w:rPr>
          <w:rFonts w:ascii="Times New Roman" w:hAnsi="Times New Roman" w:cs="Times New Roman"/>
          <w:sz w:val="28"/>
          <w:szCs w:val="28"/>
        </w:rPr>
        <w:t>готовит сводный перечень замечаний и предложений к проекту решения о бюджете.</w:t>
      </w:r>
    </w:p>
    <w:p w:rsidR="007B1D77" w:rsidRPr="00892AC8" w:rsidRDefault="008C168B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16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E117B">
        <w:rPr>
          <w:rFonts w:ascii="Times New Roman" w:hAnsi="Times New Roman" w:cs="Times New Roman"/>
          <w:sz w:val="28"/>
          <w:szCs w:val="28"/>
        </w:rPr>
        <w:t>10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. В течение 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7 рабочих дней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с момента направления проекта решения о бюджете в комиссии и депутатам ______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7B1D77" w:rsidRPr="00892AC8">
        <w:rPr>
          <w:rFonts w:ascii="Times New Roman" w:hAnsi="Times New Roman" w:cs="Times New Roman"/>
          <w:sz w:val="28"/>
          <w:szCs w:val="28"/>
        </w:rPr>
        <w:t>проект решения о бюджете рассматривается в первом чтении.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В первом чтении проекта решения о бюджете ______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 xml:space="preserve"> рассматривает его концепцию, прогноз социально-экономического развития </w:t>
      </w:r>
      <w:r w:rsidR="00564419" w:rsidRPr="00892AC8">
        <w:rPr>
          <w:rFonts w:ascii="Times New Roman" w:hAnsi="Times New Roman" w:cs="Times New Roman"/>
          <w:sz w:val="28"/>
          <w:szCs w:val="28"/>
        </w:rPr>
        <w:t>_____ </w:t>
      </w:r>
      <w:r w:rsidR="00564419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564419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64419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sz w:val="28"/>
          <w:szCs w:val="28"/>
        </w:rPr>
        <w:t>, основные направления бюджетной и налоговой политики, а также следующие характеристики бюджета: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доходы бюджета по группам, подгруппам и статьям классификации доходов бюджетов Российской Федерации;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дефицит бюджета и источники его покрытия;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общий объем расходов бюджета на очередной финансовый год</w:t>
      </w:r>
      <w:r w:rsidRPr="00892AC8">
        <w:rPr>
          <w:rFonts w:ascii="Times New Roman" w:hAnsi="Times New Roman" w:cs="Times New Roman"/>
          <w:sz w:val="28"/>
          <w:szCs w:val="28"/>
        </w:rPr>
        <w:br/>
      </w:r>
      <w:r w:rsidRPr="00892AC8">
        <w:rPr>
          <w:rFonts w:ascii="Times New Roman" w:hAnsi="Times New Roman" w:cs="Times New Roman"/>
          <w:i/>
          <w:sz w:val="28"/>
          <w:szCs w:val="28"/>
        </w:rPr>
        <w:t>(и плановый период)</w:t>
      </w:r>
      <w:r w:rsidRPr="00892A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1D77" w:rsidRPr="00892AC8" w:rsidRDefault="008C168B" w:rsidP="007B1D77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3</w:t>
      </w:r>
      <w:r w:rsidRPr="008C168B">
        <w:rPr>
          <w:rFonts w:ascii="Times New Roman" w:hAnsi="Times New Roman" w:cs="Times New Roman"/>
          <w:sz w:val="28"/>
          <w:szCs w:val="28"/>
        </w:rPr>
        <w:t>.</w:t>
      </w:r>
      <w:r w:rsidR="007B1D77" w:rsidRPr="00892AC8">
        <w:rPr>
          <w:rFonts w:ascii="Times New Roman" w:hAnsi="Times New Roman" w:cs="Times New Roman"/>
          <w:sz w:val="28"/>
          <w:szCs w:val="28"/>
        </w:rPr>
        <w:t>1</w:t>
      </w:r>
      <w:r w:rsidR="00DE117B">
        <w:rPr>
          <w:rFonts w:ascii="Times New Roman" w:hAnsi="Times New Roman" w:cs="Times New Roman"/>
          <w:sz w:val="28"/>
          <w:szCs w:val="28"/>
        </w:rPr>
        <w:t>1</w:t>
      </w:r>
      <w:r w:rsidR="007B1D77" w:rsidRPr="00892AC8">
        <w:rPr>
          <w:rFonts w:ascii="Times New Roman" w:hAnsi="Times New Roman" w:cs="Times New Roman"/>
          <w:sz w:val="28"/>
          <w:szCs w:val="28"/>
        </w:rPr>
        <w:t>. При рассмотрении в первом чтении проекта решения о бюджете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заслушивает доклад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руководителя финансового органа 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, содоклад председателя 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комиссии по бюджету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и принимает решение о принятии в первом чтении проекта решения о бюджете или об отклонении указанного проекта.</w:t>
      </w:r>
    </w:p>
    <w:p w:rsidR="007B1D77" w:rsidRPr="00D03195" w:rsidRDefault="008C168B" w:rsidP="00D03195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</w:rPr>
        <w:t>1</w:t>
      </w:r>
      <w:r w:rsidR="00E64675">
        <w:rPr>
          <w:rFonts w:ascii="Times New Roman" w:hAnsi="Times New Roman" w:cs="Times New Roman"/>
          <w:sz w:val="28"/>
          <w:szCs w:val="28"/>
        </w:rPr>
        <w:t>3</w:t>
      </w:r>
      <w:r w:rsidRPr="008C168B">
        <w:rPr>
          <w:rFonts w:ascii="Times New Roman" w:hAnsi="Times New Roman" w:cs="Times New Roman"/>
          <w:sz w:val="28"/>
          <w:szCs w:val="28"/>
        </w:rPr>
        <w:t>.</w:t>
      </w:r>
      <w:r w:rsidR="007B1D77" w:rsidRPr="00892AC8">
        <w:rPr>
          <w:rFonts w:ascii="Times New Roman" w:hAnsi="Times New Roman" w:cs="Times New Roman"/>
          <w:sz w:val="28"/>
          <w:szCs w:val="28"/>
        </w:rPr>
        <w:t>1</w:t>
      </w:r>
      <w:r w:rsidR="00DE117B">
        <w:rPr>
          <w:rFonts w:ascii="Times New Roman" w:hAnsi="Times New Roman" w:cs="Times New Roman"/>
          <w:sz w:val="28"/>
          <w:szCs w:val="28"/>
        </w:rPr>
        <w:t>2</w:t>
      </w:r>
      <w:r w:rsidR="007B1D77" w:rsidRPr="00892AC8">
        <w:rPr>
          <w:rFonts w:ascii="Times New Roman" w:hAnsi="Times New Roman" w:cs="Times New Roman"/>
          <w:sz w:val="28"/>
          <w:szCs w:val="28"/>
        </w:rPr>
        <w:t>. В случае отклонения проекта решения о бюджете при его рассмотрении в первом чтении 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готовит соответствующее решение с указанием причин отклонения и возвращает указанный проект в</w:t>
      </w:r>
      <w:r w:rsidR="00AE1EE0" w:rsidRPr="00AE1E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1EE0" w:rsidRPr="00AE1EE0">
        <w:rPr>
          <w:rFonts w:ascii="Times New Roman" w:hAnsi="Times New Roman" w:cs="Times New Roman"/>
          <w:sz w:val="28"/>
          <w:szCs w:val="28"/>
        </w:rPr>
        <w:t>администрацию</w:t>
      </w:r>
      <w:r w:rsidR="00D03195">
        <w:rPr>
          <w:rFonts w:ascii="Times New Roman" w:hAnsi="Times New Roman" w:cs="Times New Roman"/>
          <w:sz w:val="28"/>
          <w:szCs w:val="28"/>
        </w:rPr>
        <w:t xml:space="preserve"> ____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03195">
        <w:rPr>
          <w:rFonts w:ascii="Times New Roman" w:hAnsi="Times New Roman" w:cs="Times New Roman"/>
          <w:i/>
          <w:sz w:val="28"/>
          <w:szCs w:val="28"/>
        </w:rPr>
        <w:t>м</w:t>
      </w:r>
      <w:r w:rsidR="0099608C">
        <w:rPr>
          <w:rFonts w:ascii="Times New Roman" w:hAnsi="Times New Roman" w:cs="Times New Roman"/>
          <w:i/>
          <w:sz w:val="28"/>
          <w:szCs w:val="28"/>
        </w:rPr>
        <w:t>униципального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1D77" w:rsidRPr="00892AC8">
        <w:rPr>
          <w:rFonts w:ascii="Times New Roman" w:hAnsi="Times New Roman" w:cs="Times New Roman"/>
          <w:sz w:val="28"/>
          <w:szCs w:val="28"/>
        </w:rPr>
        <w:t>на доработку.</w:t>
      </w:r>
    </w:p>
    <w:p w:rsidR="007B1D77" w:rsidRPr="00892AC8" w:rsidRDefault="007B1D77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892AC8">
        <w:rPr>
          <w:sz w:val="28"/>
          <w:szCs w:val="28"/>
          <w:lang w:val="ru-RU" w:eastAsia="ru-RU"/>
        </w:rPr>
        <w:lastRenderedPageBreak/>
        <w:t>В случае возвращения проекта решения о бюджете </w:t>
      </w:r>
      <w:r w:rsidR="00AE1EE0" w:rsidRPr="00AE1EE0">
        <w:rPr>
          <w:sz w:val="28"/>
          <w:szCs w:val="28"/>
          <w:lang w:val="ru-RU"/>
        </w:rPr>
        <w:t>администрация</w:t>
      </w:r>
      <w:r w:rsidR="00AE1EE0" w:rsidRPr="00892AC8">
        <w:rPr>
          <w:sz w:val="28"/>
          <w:szCs w:val="28"/>
          <w:lang w:val="ru-RU"/>
        </w:rPr>
        <w:t xml:space="preserve"> </w:t>
      </w:r>
      <w:r w:rsidRPr="00892AC8">
        <w:rPr>
          <w:sz w:val="28"/>
          <w:szCs w:val="28"/>
          <w:lang w:val="ru-RU"/>
        </w:rPr>
        <w:t xml:space="preserve">_____ </w:t>
      </w:r>
      <w:r w:rsidRPr="00892AC8">
        <w:rPr>
          <w:i/>
          <w:sz w:val="28"/>
          <w:szCs w:val="28"/>
          <w:lang w:val="ru-RU"/>
        </w:rPr>
        <w:t xml:space="preserve">(наименование </w:t>
      </w:r>
      <w:r w:rsidR="0099608C" w:rsidRPr="0099608C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/>
        </w:rPr>
        <w:t>)</w:t>
      </w:r>
      <w:r w:rsidRPr="00892AC8">
        <w:rPr>
          <w:sz w:val="28"/>
          <w:szCs w:val="28"/>
          <w:lang w:val="ru-RU" w:eastAsia="ru-RU"/>
        </w:rPr>
        <w:t xml:space="preserve"> в течение </w:t>
      </w:r>
      <w:r w:rsidRPr="00892AC8">
        <w:rPr>
          <w:i/>
          <w:sz w:val="28"/>
          <w:szCs w:val="28"/>
          <w:lang w:val="ru-RU" w:eastAsia="ru-RU"/>
        </w:rPr>
        <w:t>10 рабочих дней</w:t>
      </w:r>
      <w:r w:rsidRPr="00892AC8">
        <w:rPr>
          <w:sz w:val="28"/>
          <w:szCs w:val="28"/>
          <w:lang w:val="ru-RU" w:eastAsia="ru-RU"/>
        </w:rPr>
        <w:t xml:space="preserve"> дорабатывает указанный проект с учетом предложений и рекомендаций, изложенных в решении _____ </w:t>
      </w:r>
      <w:r w:rsidRPr="00892AC8">
        <w:rPr>
          <w:i/>
          <w:sz w:val="28"/>
          <w:szCs w:val="28"/>
          <w:lang w:val="ru-RU" w:eastAsia="ru-RU"/>
        </w:rPr>
        <w:t xml:space="preserve">(наименование представительного органа </w:t>
      </w:r>
      <w:r w:rsidR="0099608C" w:rsidRPr="0099608C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 w:eastAsia="ru-RU"/>
        </w:rPr>
        <w:t>)</w:t>
      </w:r>
      <w:r w:rsidRPr="00892AC8">
        <w:rPr>
          <w:sz w:val="28"/>
          <w:szCs w:val="28"/>
          <w:lang w:val="ru-RU" w:eastAsia="ru-RU"/>
        </w:rPr>
        <w:t>, и вновь вносит проект решения о бюджете на рассмотрение _____ </w:t>
      </w:r>
      <w:r w:rsidRPr="00892AC8">
        <w:rPr>
          <w:i/>
          <w:sz w:val="28"/>
          <w:szCs w:val="28"/>
          <w:lang w:val="ru-RU" w:eastAsia="ru-RU"/>
        </w:rPr>
        <w:t xml:space="preserve">(наименование представительного органа </w:t>
      </w:r>
      <w:r w:rsidR="0099608C" w:rsidRPr="0099608C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 w:eastAsia="ru-RU"/>
        </w:rPr>
        <w:t>)</w:t>
      </w:r>
      <w:r w:rsidRPr="00892AC8">
        <w:rPr>
          <w:sz w:val="28"/>
          <w:szCs w:val="28"/>
          <w:lang w:val="ru-RU" w:eastAsia="ru-RU"/>
        </w:rPr>
        <w:t>.</w:t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8C168B">
        <w:rPr>
          <w:sz w:val="28"/>
          <w:szCs w:val="28"/>
          <w:lang w:val="ru-RU" w:eastAsia="ru-RU"/>
        </w:rPr>
        <w:t>1</w:t>
      </w:r>
      <w:r w:rsidR="00E64675">
        <w:rPr>
          <w:sz w:val="28"/>
          <w:szCs w:val="28"/>
          <w:lang w:val="ru-RU" w:eastAsia="ru-RU"/>
        </w:rPr>
        <w:t>3</w:t>
      </w:r>
      <w:r w:rsidRPr="008C168B"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1</w:t>
      </w:r>
      <w:r w:rsidR="00DE117B">
        <w:rPr>
          <w:sz w:val="28"/>
          <w:szCs w:val="28"/>
          <w:lang w:val="ru-RU" w:eastAsia="ru-RU"/>
        </w:rPr>
        <w:t>3</w:t>
      </w:r>
      <w:r w:rsidR="007B1D77" w:rsidRPr="00892AC8">
        <w:rPr>
          <w:sz w:val="28"/>
          <w:szCs w:val="28"/>
          <w:lang w:val="ru-RU" w:eastAsia="ru-RU"/>
        </w:rPr>
        <w:t xml:space="preserve">. При повторном внесении проекта решения о бюджете _____ </w:t>
      </w:r>
      <w:r w:rsidR="007B1D77" w:rsidRPr="00892AC8">
        <w:rPr>
          <w:i/>
          <w:sz w:val="28"/>
          <w:szCs w:val="28"/>
          <w:lang w:val="ru-RU" w:eastAsia="ru-RU"/>
        </w:rPr>
        <w:t xml:space="preserve">(наименование представительного органа </w:t>
      </w:r>
      <w:r w:rsidR="0099608C" w:rsidRPr="0099608C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 w:eastAsia="ru-RU"/>
        </w:rPr>
        <w:t>)</w:t>
      </w:r>
      <w:r w:rsidR="007B1D77" w:rsidRPr="00892AC8">
        <w:rPr>
          <w:sz w:val="28"/>
          <w:szCs w:val="28"/>
          <w:lang w:val="ru-RU" w:eastAsia="ru-RU"/>
        </w:rPr>
        <w:t xml:space="preserve"> рассматривает его в первом чтении в течение </w:t>
      </w:r>
      <w:r w:rsidR="007B1D77" w:rsidRPr="00892AC8">
        <w:rPr>
          <w:i/>
          <w:sz w:val="28"/>
          <w:szCs w:val="28"/>
          <w:lang w:val="ru-RU" w:eastAsia="ru-RU"/>
        </w:rPr>
        <w:t>5 рабочих дней</w:t>
      </w:r>
      <w:r w:rsidR="007B1D77" w:rsidRPr="00892AC8">
        <w:rPr>
          <w:sz w:val="28"/>
          <w:szCs w:val="28"/>
          <w:lang w:val="ru-RU" w:eastAsia="ru-RU"/>
        </w:rPr>
        <w:t xml:space="preserve"> со дня его внесения.</w:t>
      </w:r>
    </w:p>
    <w:p w:rsidR="007B1D77" w:rsidRPr="00892AC8" w:rsidRDefault="008C168B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16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1D77" w:rsidRPr="00892AC8">
        <w:rPr>
          <w:rFonts w:ascii="Times New Roman" w:hAnsi="Times New Roman" w:cs="Times New Roman"/>
          <w:sz w:val="28"/>
          <w:szCs w:val="28"/>
        </w:rPr>
        <w:t>1</w:t>
      </w:r>
      <w:r w:rsidR="00DE117B">
        <w:rPr>
          <w:rFonts w:ascii="Times New Roman" w:hAnsi="Times New Roman" w:cs="Times New Roman"/>
          <w:sz w:val="28"/>
          <w:szCs w:val="28"/>
        </w:rPr>
        <w:t>4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. Проект решения о бюджете рассматривается _____ 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во втором чтении в течение 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20 рабочих дней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со дня его принятия в первом чтении.</w:t>
      </w:r>
    </w:p>
    <w:p w:rsidR="007B1D77" w:rsidRPr="00892AC8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Во втором чтении проект решения о бюджете принимается окончательно.</w:t>
      </w:r>
    </w:p>
    <w:p w:rsidR="007B1D77" w:rsidRPr="00892AC8" w:rsidRDefault="008C168B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64675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168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56AC5">
        <w:rPr>
          <w:rFonts w:ascii="Times New Roman" w:hAnsi="Times New Roman" w:cs="Times New Roman"/>
          <w:sz w:val="28"/>
          <w:szCs w:val="28"/>
        </w:rPr>
        <w:t>1</w:t>
      </w:r>
      <w:r w:rsidR="00DE117B">
        <w:rPr>
          <w:rFonts w:ascii="Times New Roman" w:hAnsi="Times New Roman" w:cs="Times New Roman"/>
          <w:sz w:val="28"/>
          <w:szCs w:val="28"/>
        </w:rPr>
        <w:t>5</w:t>
      </w:r>
      <w:r w:rsidR="007B1D77" w:rsidRPr="00892AC8">
        <w:rPr>
          <w:rFonts w:ascii="Times New Roman" w:hAnsi="Times New Roman" w:cs="Times New Roman"/>
          <w:sz w:val="28"/>
          <w:szCs w:val="28"/>
        </w:rPr>
        <w:t>. Принятое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решение о бюджете подлежит подписанию 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главы </w:t>
      </w:r>
      <w:r w:rsidR="0099608C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и официальному опубликованию не позднее 10 дней со дня</w:t>
      </w:r>
      <w:r w:rsidR="007B1D77" w:rsidRPr="00892AC8">
        <w:rPr>
          <w:rFonts w:ascii="Times New Roman" w:hAnsi="Times New Roman" w:cs="Times New Roman"/>
          <w:sz w:val="28"/>
          <w:szCs w:val="28"/>
        </w:rPr>
        <w:br/>
        <w:t xml:space="preserve">принятия </w:t>
      </w:r>
      <w:r w:rsidR="007B1D77" w:rsidRPr="00892AC8">
        <w:rPr>
          <w:rStyle w:val="aa"/>
          <w:rFonts w:ascii="Times New Roman" w:hAnsi="Times New Roman" w:cs="Times New Roman"/>
          <w:i/>
          <w:sz w:val="28"/>
          <w:szCs w:val="28"/>
        </w:rPr>
        <w:footnoteReference w:id="16"/>
      </w:r>
      <w:r w:rsidR="007B1D77" w:rsidRPr="00892AC8">
        <w:rPr>
          <w:rFonts w:ascii="Times New Roman" w:hAnsi="Times New Roman" w:cs="Times New Roman"/>
          <w:sz w:val="28"/>
          <w:szCs w:val="28"/>
        </w:rPr>
        <w:t>.</w:t>
      </w:r>
    </w:p>
    <w:p w:rsidR="007B1D77" w:rsidRPr="00892AC8" w:rsidRDefault="007B1D77" w:rsidP="007B1D77">
      <w:pPr>
        <w:pStyle w:val="ConsNormal"/>
        <w:widowControl/>
        <w:spacing w:before="100" w:beforeAutospacing="1"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>Статья 1</w:t>
      </w:r>
      <w:r w:rsidR="00A24683">
        <w:rPr>
          <w:rFonts w:ascii="Times New Roman" w:hAnsi="Times New Roman" w:cs="Times New Roman"/>
          <w:sz w:val="28"/>
          <w:szCs w:val="28"/>
        </w:rPr>
        <w:t>4</w:t>
      </w:r>
      <w:r w:rsidRPr="00892AC8">
        <w:rPr>
          <w:rFonts w:ascii="Times New Roman" w:hAnsi="Times New Roman" w:cs="Times New Roman"/>
          <w:sz w:val="28"/>
          <w:szCs w:val="28"/>
        </w:rPr>
        <w:t>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Внесение изменений в решение о бюджете </w:t>
      </w:r>
      <w:r w:rsidRPr="00892AC8">
        <w:rPr>
          <w:rStyle w:val="aa"/>
          <w:rFonts w:ascii="Times New Roman" w:hAnsi="Times New Roman" w:cs="Times New Roman"/>
          <w:i/>
          <w:sz w:val="28"/>
          <w:szCs w:val="28"/>
        </w:rPr>
        <w:footnoteReference w:id="17"/>
      </w:r>
    </w:p>
    <w:p w:rsidR="007B1D77" w:rsidRPr="00892AC8" w:rsidRDefault="008C168B" w:rsidP="007B1D77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="00A24683">
        <w:rPr>
          <w:sz w:val="28"/>
          <w:szCs w:val="28"/>
          <w:lang w:val="ru-RU" w:eastAsia="ru-RU"/>
        </w:rPr>
        <w:t>4</w:t>
      </w:r>
      <w:r>
        <w:rPr>
          <w:sz w:val="28"/>
          <w:szCs w:val="28"/>
          <w:lang w:val="ru-RU" w:eastAsia="ru-RU"/>
        </w:rPr>
        <w:t>.</w:t>
      </w:r>
      <w:r w:rsidR="007B1D77" w:rsidRPr="00892AC8">
        <w:rPr>
          <w:sz w:val="28"/>
          <w:szCs w:val="28"/>
          <w:lang w:val="ru-RU" w:eastAsia="ru-RU"/>
        </w:rPr>
        <w:t>1. Проект решения 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D85934" w:rsidRPr="00D85934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о внесении изменений в решение о бюджете вносится в </w:t>
      </w:r>
      <w:r w:rsidR="007B1D77" w:rsidRPr="00892AC8">
        <w:rPr>
          <w:sz w:val="28"/>
          <w:szCs w:val="28"/>
          <w:lang w:val="ru-RU"/>
        </w:rPr>
        <w:t>_____</w:t>
      </w:r>
      <w:r w:rsidR="007B1D77" w:rsidRPr="00892AC8">
        <w:rPr>
          <w:lang w:val="ru-RU"/>
        </w:rPr>
        <w:t> </w:t>
      </w:r>
      <w:r w:rsidR="007B1D77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D85934" w:rsidRPr="00D85934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lastRenderedPageBreak/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AE1EE0" w:rsidRPr="00AE1EE0">
        <w:rPr>
          <w:sz w:val="28"/>
          <w:szCs w:val="28"/>
          <w:lang w:val="ru-RU"/>
        </w:rPr>
        <w:t>администраци</w:t>
      </w:r>
      <w:r w:rsidR="00AE1EE0">
        <w:rPr>
          <w:sz w:val="28"/>
          <w:szCs w:val="28"/>
          <w:lang w:val="ru-RU"/>
        </w:rPr>
        <w:t>ей</w:t>
      </w:r>
      <w:r w:rsidR="00AE1EE0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/>
        </w:rPr>
        <w:t>_____ </w:t>
      </w:r>
      <w:r w:rsidR="007B1D77" w:rsidRPr="00892AC8">
        <w:rPr>
          <w:i/>
          <w:sz w:val="28"/>
          <w:szCs w:val="28"/>
          <w:lang w:val="ru-RU"/>
        </w:rPr>
        <w:t xml:space="preserve">(наименование </w:t>
      </w:r>
      <w:r w:rsidR="00D85934" w:rsidRPr="00D85934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7B1D77" w:rsidRPr="00892AC8">
        <w:rPr>
          <w:i/>
          <w:sz w:val="28"/>
          <w:szCs w:val="28"/>
          <w:lang w:val="ru-RU"/>
        </w:rPr>
        <w:t>)</w:t>
      </w:r>
      <w:r w:rsidR="007B1D77" w:rsidRPr="00892AC8">
        <w:rPr>
          <w:sz w:val="28"/>
          <w:szCs w:val="28"/>
          <w:lang w:val="ru-RU"/>
        </w:rPr>
        <w:t xml:space="preserve"> </w:t>
      </w:r>
      <w:r w:rsidR="007B1D77" w:rsidRPr="00892AC8">
        <w:rPr>
          <w:sz w:val="28"/>
          <w:szCs w:val="28"/>
          <w:lang w:val="ru-RU" w:eastAsia="ru-RU"/>
        </w:rPr>
        <w:t>с представлением соответствующих обоснований.</w:t>
      </w:r>
    </w:p>
    <w:p w:rsidR="007B1D77" w:rsidRDefault="007B1D77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2AC8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892AC8">
        <w:rPr>
          <w:rFonts w:ascii="Times New Roman" w:hAnsi="Times New Roman" w:cs="Times New Roman"/>
          <w:sz w:val="28"/>
          <w:szCs w:val="28"/>
          <w:lang w:eastAsia="ru-RU"/>
        </w:rPr>
        <w:t xml:space="preserve">проект решения о внесении изменений в решение о бюджете </w:t>
      </w:r>
      <w:r w:rsidRPr="00892AC8">
        <w:rPr>
          <w:rFonts w:ascii="Times New Roman" w:hAnsi="Times New Roman" w:cs="Times New Roman"/>
          <w:sz w:val="28"/>
          <w:szCs w:val="28"/>
        </w:rPr>
        <w:t>направляется </w:t>
      </w:r>
      <w:r w:rsidR="00AE1EE0" w:rsidRPr="00AE1EE0">
        <w:rPr>
          <w:rFonts w:ascii="Times New Roman" w:hAnsi="Times New Roman" w:cs="Times New Roman"/>
          <w:sz w:val="28"/>
          <w:szCs w:val="28"/>
        </w:rPr>
        <w:t>администрацией</w:t>
      </w:r>
      <w:r w:rsidR="00AE1EE0" w:rsidRPr="00892AC8">
        <w:rPr>
          <w:rFonts w:ascii="Times New Roman" w:hAnsi="Times New Roman" w:cs="Times New Roman"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sz w:val="28"/>
          <w:szCs w:val="28"/>
        </w:rPr>
        <w:t>_____ 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892AC8">
        <w:rPr>
          <w:rFonts w:ascii="Times New Roman" w:hAnsi="Times New Roman" w:cs="Times New Roman"/>
          <w:sz w:val="28"/>
          <w:szCs w:val="28"/>
        </w:rPr>
        <w:t>в</w:t>
      </w:r>
      <w:r w:rsidRPr="00892AC8">
        <w:rPr>
          <w:rFonts w:ascii="Times New Roman" w:hAnsi="Times New Roman" w:cs="Times New Roman"/>
          <w:i/>
          <w:sz w:val="28"/>
          <w:szCs w:val="28"/>
        </w:rPr>
        <w:t> </w:t>
      </w:r>
      <w:r w:rsidRPr="00892AC8">
        <w:rPr>
          <w:rFonts w:ascii="Times New Roman" w:hAnsi="Times New Roman" w:cs="Times New Roman"/>
          <w:sz w:val="28"/>
          <w:szCs w:val="28"/>
        </w:rPr>
        <w:t xml:space="preserve">_____ 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контрольно-счетного органа 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).</w:t>
      </w:r>
    </w:p>
    <w:p w:rsidR="00FB5C34" w:rsidRPr="00892AC8" w:rsidRDefault="00FB5C34" w:rsidP="00FB5C34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892AC8">
        <w:rPr>
          <w:sz w:val="28"/>
          <w:szCs w:val="28"/>
          <w:lang w:val="ru-RU" w:eastAsia="ru-RU"/>
        </w:rPr>
        <w:t>Проект решения о внесении изменений в решение о бюджете рассматривается </w:t>
      </w:r>
      <w:r w:rsidRPr="00892AC8">
        <w:rPr>
          <w:sz w:val="28"/>
          <w:szCs w:val="28"/>
          <w:lang w:val="ru-RU"/>
        </w:rPr>
        <w:t>_____ </w:t>
      </w:r>
      <w:r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Pr="00D85934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/>
        </w:rPr>
        <w:t>)</w:t>
      </w:r>
      <w:r w:rsidRPr="00892AC8">
        <w:rPr>
          <w:sz w:val="28"/>
          <w:szCs w:val="28"/>
          <w:lang w:val="ru-RU"/>
        </w:rPr>
        <w:t xml:space="preserve"> </w:t>
      </w:r>
      <w:r w:rsidRPr="00892AC8">
        <w:rPr>
          <w:sz w:val="28"/>
          <w:szCs w:val="28"/>
          <w:lang w:val="ru-RU" w:eastAsia="ru-RU"/>
        </w:rPr>
        <w:t>во внеочередном порядке.</w:t>
      </w:r>
    </w:p>
    <w:p w:rsidR="007B1D77" w:rsidRPr="00892AC8" w:rsidRDefault="008C168B" w:rsidP="007B1D77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A24683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.</w:t>
      </w:r>
      <w:r w:rsidR="00B63958">
        <w:rPr>
          <w:rFonts w:ascii="Times New Roman" w:hAnsi="Times New Roman" w:cs="Times New Roman"/>
          <w:sz w:val="28"/>
          <w:szCs w:val="28"/>
        </w:rPr>
        <w:t>2</w:t>
      </w:r>
      <w:r w:rsidR="007B1D77" w:rsidRPr="00892AC8">
        <w:rPr>
          <w:rFonts w:ascii="Times New Roman" w:hAnsi="Times New Roman" w:cs="Times New Roman"/>
          <w:sz w:val="28"/>
          <w:szCs w:val="28"/>
        </w:rPr>
        <w:t>. Принятое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решение о внесении изменений в решение о бюджете подлежит подписанию _____ 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главы 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7B1D77"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="007B1D77" w:rsidRPr="00892AC8">
        <w:rPr>
          <w:rFonts w:ascii="Times New Roman" w:hAnsi="Times New Roman" w:cs="Times New Roman"/>
          <w:sz w:val="28"/>
          <w:szCs w:val="28"/>
        </w:rPr>
        <w:t xml:space="preserve"> и официальному опубликованию не позднее 10 дней со дня принятия.</w:t>
      </w:r>
    </w:p>
    <w:p w:rsidR="006F0F5E" w:rsidRDefault="006F0F5E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224"/>
      <w:bookmarkStart w:id="15" w:name="Par253"/>
      <w:bookmarkEnd w:id="14"/>
      <w:bookmarkEnd w:id="15"/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8C168B">
        <w:rPr>
          <w:rFonts w:ascii="Times New Roman" w:hAnsi="Times New Roman" w:cs="Times New Roman"/>
          <w:sz w:val="28"/>
          <w:szCs w:val="28"/>
        </w:rPr>
        <w:t>Статья 1</w:t>
      </w:r>
      <w:r w:rsidR="00A24683">
        <w:rPr>
          <w:rFonts w:ascii="Times New Roman" w:hAnsi="Times New Roman" w:cs="Times New Roman"/>
          <w:sz w:val="28"/>
          <w:szCs w:val="28"/>
        </w:rPr>
        <w:t>5</w:t>
      </w:r>
      <w:r w:rsidRPr="008C168B">
        <w:rPr>
          <w:rFonts w:ascii="Times New Roman" w:hAnsi="Times New Roman" w:cs="Times New Roman"/>
          <w:sz w:val="28"/>
          <w:szCs w:val="28"/>
        </w:rPr>
        <w:t xml:space="preserve">. </w:t>
      </w:r>
      <w:r w:rsidRPr="008C168B">
        <w:rPr>
          <w:rFonts w:ascii="Times New Roman" w:hAnsi="Times New Roman" w:cs="Times New Roman"/>
          <w:b/>
          <w:sz w:val="28"/>
          <w:szCs w:val="28"/>
        </w:rPr>
        <w:t>Временное управление бюджетом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255"/>
      <w:bookmarkEnd w:id="16"/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A24683">
        <w:rPr>
          <w:rFonts w:ascii="Times New Roman" w:hAnsi="Times New Roman" w:cs="Times New Roman"/>
          <w:sz w:val="28"/>
          <w:szCs w:val="28"/>
        </w:rPr>
        <w:t>5</w:t>
      </w:r>
      <w:r w:rsidRPr="00F40AC6">
        <w:rPr>
          <w:rFonts w:ascii="Times New Roman" w:hAnsi="Times New Roman" w:cs="Times New Roman"/>
          <w:sz w:val="28"/>
          <w:szCs w:val="28"/>
        </w:rPr>
        <w:t>.1. В случае если решение о бюджете не вступило в силу с начала текущего финансового года:</w:t>
      </w:r>
    </w:p>
    <w:p w:rsidR="00F40AC6" w:rsidRPr="00F40AC6" w:rsidRDefault="00F40AC6" w:rsidP="00D03195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</w:t>
      </w:r>
      <w:r w:rsidR="00D03195" w:rsidRPr="00D03195">
        <w:rPr>
          <w:rFonts w:ascii="Times New Roman" w:hAnsi="Times New Roman" w:cs="Times New Roman"/>
          <w:sz w:val="28"/>
          <w:szCs w:val="28"/>
        </w:rPr>
        <w:t>_____ 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финансового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органа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)</w:t>
      </w:r>
      <w:r w:rsidR="00D03195">
        <w:rPr>
          <w:rFonts w:ascii="Times New Roman" w:hAnsi="Times New Roman" w:cs="Times New Roman"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>правомоч</w:t>
      </w:r>
      <w:r w:rsidR="00407431">
        <w:rPr>
          <w:rFonts w:ascii="Times New Roman" w:hAnsi="Times New Roman" w:cs="Times New Roman"/>
          <w:sz w:val="28"/>
          <w:szCs w:val="28"/>
        </w:rPr>
        <w:t>ен</w:t>
      </w:r>
      <w:r w:rsidRPr="00F40AC6">
        <w:rPr>
          <w:rFonts w:ascii="Times New Roman" w:hAnsi="Times New Roman" w:cs="Times New Roman"/>
          <w:sz w:val="28"/>
          <w:szCs w:val="28"/>
        </w:rPr>
        <w:t xml:space="preserve"> ежемесячно доводить до главных распорядителей бюджетных средств бюджетные ассигнования и лимиты бюджетных обязательств в размере, не превышающем одной двенадцатой части бюджетных ассигнований и лимитов бюджетных обязательств в отчетном финансовом году;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иные показатели, определяемые решением о бюджете, применяются в размерах (нормативах) и порядке, которые были установлены решением о бюджете на отчетный финансовый год;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порядок распределения и (или) предоставления межбюджетных трансфертов другим бюджетам бюджетной системы Российской Федерации сохраняется в виде, определенном на отчетный финансовый год.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259"/>
      <w:bookmarkEnd w:id="17"/>
      <w:r w:rsidRPr="00F40AC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D4FDA">
        <w:rPr>
          <w:rFonts w:ascii="Times New Roman" w:hAnsi="Times New Roman" w:cs="Times New Roman"/>
          <w:sz w:val="28"/>
          <w:szCs w:val="28"/>
        </w:rPr>
        <w:t>5</w:t>
      </w:r>
      <w:r w:rsidRPr="00F40AC6">
        <w:rPr>
          <w:rFonts w:ascii="Times New Roman" w:hAnsi="Times New Roman" w:cs="Times New Roman"/>
          <w:sz w:val="28"/>
          <w:szCs w:val="28"/>
        </w:rPr>
        <w:t xml:space="preserve">.2. Если решение о бюджете не вступило в силу через три месяца после начала финансового года, </w:t>
      </w:r>
      <w:r w:rsidR="00D03195" w:rsidRPr="00D03195">
        <w:rPr>
          <w:rFonts w:ascii="Times New Roman" w:hAnsi="Times New Roman" w:cs="Times New Roman"/>
          <w:sz w:val="28"/>
          <w:szCs w:val="28"/>
        </w:rPr>
        <w:t>_____ 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финансового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органа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281">
        <w:rPr>
          <w:rFonts w:ascii="Times New Roman" w:hAnsi="Times New Roman" w:cs="Times New Roman"/>
          <w:i/>
          <w:sz w:val="28"/>
          <w:szCs w:val="28"/>
        </w:rPr>
        <w:t xml:space="preserve">администрации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)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организует исполнение бюджета при соблюдении условий, определенных </w:t>
      </w:r>
      <w:hyperlink w:anchor="Par255" w:history="1">
        <w:r w:rsidRPr="00F40AC6">
          <w:rPr>
            <w:rFonts w:ascii="Times New Roman" w:hAnsi="Times New Roman" w:cs="Times New Roman"/>
            <w:sz w:val="28"/>
            <w:szCs w:val="28"/>
          </w:rPr>
          <w:t>пунктом 1</w:t>
        </w:r>
        <w:r w:rsidR="00DD4FDA">
          <w:rPr>
            <w:rFonts w:ascii="Times New Roman" w:hAnsi="Times New Roman" w:cs="Times New Roman"/>
            <w:sz w:val="28"/>
            <w:szCs w:val="28"/>
          </w:rPr>
          <w:t>5</w:t>
        </w:r>
        <w:r w:rsidRPr="00F40AC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F40AC6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D03195" w:rsidRPr="00D03195">
        <w:rPr>
          <w:rFonts w:ascii="Times New Roman" w:hAnsi="Times New Roman" w:cs="Times New Roman"/>
          <w:sz w:val="28"/>
          <w:szCs w:val="28"/>
        </w:rPr>
        <w:t>_____ 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финансового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органа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03195" w:rsidRPr="00D03195">
        <w:rPr>
          <w:rFonts w:ascii="Times New Roman" w:hAnsi="Times New Roman" w:cs="Times New Roman"/>
          <w:i/>
          <w:sz w:val="28"/>
          <w:szCs w:val="28"/>
        </w:rPr>
        <w:t>)</w:t>
      </w:r>
      <w:r w:rsidR="00D031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>не имеет права: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доводить лимиты бюджетных обязательств и бюджетные ассигнования на бюджетные инвестиции и субсидии юридическим и физическим лицам, установленные Бюджетным </w:t>
      </w:r>
      <w:hyperlink r:id="rId15" w:history="1">
        <w:r w:rsidRPr="00F40AC6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40AC6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предоставлять бюджетные кредиты;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осуществлять заимствования в размере более одной восьмой объема заимствований предыдущего финансового года в расчете на квартал;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формировать резервные фонды.</w:t>
      </w:r>
    </w:p>
    <w:p w:rsid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DD4FDA">
        <w:rPr>
          <w:rFonts w:ascii="Times New Roman" w:hAnsi="Times New Roman" w:cs="Times New Roman"/>
          <w:sz w:val="28"/>
          <w:szCs w:val="28"/>
        </w:rPr>
        <w:t>5</w:t>
      </w:r>
      <w:r w:rsidRPr="00F40AC6">
        <w:rPr>
          <w:rFonts w:ascii="Times New Roman" w:hAnsi="Times New Roman" w:cs="Times New Roman"/>
          <w:sz w:val="28"/>
          <w:szCs w:val="28"/>
        </w:rPr>
        <w:t xml:space="preserve">.3. Указанные в </w:t>
      </w:r>
      <w:hyperlink w:anchor="Par255" w:history="1">
        <w:r w:rsidRPr="00F40AC6">
          <w:rPr>
            <w:rFonts w:ascii="Times New Roman" w:hAnsi="Times New Roman" w:cs="Times New Roman"/>
            <w:sz w:val="28"/>
            <w:szCs w:val="28"/>
          </w:rPr>
          <w:t>пунктах 1</w:t>
        </w:r>
        <w:r w:rsidR="00DD4FDA">
          <w:rPr>
            <w:rFonts w:ascii="Times New Roman" w:hAnsi="Times New Roman" w:cs="Times New Roman"/>
            <w:sz w:val="28"/>
            <w:szCs w:val="28"/>
          </w:rPr>
          <w:t>5</w:t>
        </w:r>
        <w:r w:rsidRPr="00F40AC6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F40AC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59" w:history="1">
        <w:r w:rsidRPr="00F40AC6">
          <w:rPr>
            <w:rFonts w:ascii="Times New Roman" w:hAnsi="Times New Roman" w:cs="Times New Roman"/>
            <w:sz w:val="28"/>
            <w:szCs w:val="28"/>
          </w:rPr>
          <w:t>1</w:t>
        </w:r>
        <w:r w:rsidR="00DD4FDA">
          <w:rPr>
            <w:rFonts w:ascii="Times New Roman" w:hAnsi="Times New Roman" w:cs="Times New Roman"/>
            <w:sz w:val="28"/>
            <w:szCs w:val="28"/>
          </w:rPr>
          <w:t>5</w:t>
        </w:r>
        <w:r w:rsidRPr="00F40AC6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F40AC6">
        <w:rPr>
          <w:rFonts w:ascii="Times New Roman" w:hAnsi="Times New Roman" w:cs="Times New Roman"/>
          <w:sz w:val="28"/>
          <w:szCs w:val="28"/>
        </w:rPr>
        <w:t xml:space="preserve"> настоящей статьи ограничения не распространяются на расходы, связанные с выполнением публичных нормативных обязательств, обслуживанием и погашением муниципального долга, выполнением международных договоров.</w:t>
      </w:r>
    </w:p>
    <w:p w:rsidR="009B41B1" w:rsidRPr="00F40AC6" w:rsidRDefault="009B41B1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8C168B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8" w:name="Par267"/>
      <w:bookmarkEnd w:id="18"/>
      <w:r w:rsidRPr="00F40AC6">
        <w:rPr>
          <w:rFonts w:ascii="Times New Roman" w:hAnsi="Times New Roman" w:cs="Times New Roman"/>
          <w:sz w:val="28"/>
          <w:szCs w:val="28"/>
        </w:rPr>
        <w:t>Статья 1</w:t>
      </w:r>
      <w:r w:rsidR="00DD4FDA">
        <w:rPr>
          <w:rFonts w:ascii="Times New Roman" w:hAnsi="Times New Roman" w:cs="Times New Roman"/>
          <w:sz w:val="28"/>
          <w:szCs w:val="28"/>
        </w:rPr>
        <w:t>6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8C168B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</w:t>
      </w:r>
      <w:r w:rsidR="00D0319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8C168B">
        <w:rPr>
          <w:rFonts w:ascii="Times New Roman" w:hAnsi="Times New Roman" w:cs="Times New Roman"/>
          <w:b/>
          <w:sz w:val="28"/>
          <w:szCs w:val="28"/>
        </w:rPr>
        <w:t xml:space="preserve"> о бюджете по окончании периода временного управления бюджетом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1</w:t>
      </w:r>
      <w:r w:rsidR="00DD4FDA">
        <w:rPr>
          <w:rFonts w:ascii="Times New Roman" w:hAnsi="Times New Roman" w:cs="Times New Roman"/>
          <w:sz w:val="28"/>
          <w:szCs w:val="28"/>
        </w:rPr>
        <w:t>6</w:t>
      </w:r>
      <w:r w:rsidRPr="00F40AC6">
        <w:rPr>
          <w:rFonts w:ascii="Times New Roman" w:hAnsi="Times New Roman" w:cs="Times New Roman"/>
          <w:sz w:val="28"/>
          <w:szCs w:val="28"/>
        </w:rPr>
        <w:t xml:space="preserve">.1.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</w:t>
      </w:r>
      <w:hyperlink w:anchor="Par253" w:history="1">
        <w:r w:rsidR="00D85934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="00D85934">
        <w:rPr>
          <w:rFonts w:ascii="Times New Roman" w:hAnsi="Times New Roman" w:cs="Times New Roman"/>
          <w:sz w:val="28"/>
          <w:szCs w:val="28"/>
        </w:rPr>
        <w:t xml:space="preserve"> 1</w:t>
      </w:r>
      <w:r w:rsidR="00DD4FDA">
        <w:rPr>
          <w:rFonts w:ascii="Times New Roman" w:hAnsi="Times New Roman" w:cs="Times New Roman"/>
          <w:sz w:val="28"/>
          <w:szCs w:val="28"/>
        </w:rPr>
        <w:t>5</w:t>
      </w:r>
      <w:r w:rsidRPr="00F40AC6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одного месяца со дня вступления в силу указанного решения администрация </w:t>
      </w:r>
      <w:r w:rsidR="00D85934">
        <w:rPr>
          <w:rFonts w:ascii="Times New Roman" w:hAnsi="Times New Roman" w:cs="Times New Roman"/>
          <w:sz w:val="28"/>
          <w:szCs w:val="28"/>
        </w:rPr>
        <w:t>_____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>)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0AC6">
        <w:rPr>
          <w:rFonts w:ascii="Times New Roman" w:hAnsi="Times New Roman" w:cs="Times New Roman"/>
          <w:sz w:val="28"/>
          <w:szCs w:val="28"/>
        </w:rPr>
        <w:t xml:space="preserve">представляет на рассмотрение и утверждение в </w:t>
      </w:r>
      <w:r w:rsidR="00D85934">
        <w:rPr>
          <w:rFonts w:ascii="Times New Roman" w:hAnsi="Times New Roman" w:cs="Times New Roman"/>
          <w:sz w:val="28"/>
          <w:szCs w:val="28"/>
        </w:rPr>
        <w:t>_____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85934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решение о бюджете, уточняющего показатели бюджета с учетом исполнения бюджета за период временного управления бюджетом.</w:t>
      </w:r>
    </w:p>
    <w:p w:rsidR="00F40AC6" w:rsidRPr="00F40AC6" w:rsidRDefault="00D85934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DD4FDA">
        <w:rPr>
          <w:rFonts w:ascii="Times New Roman" w:hAnsi="Times New Roman" w:cs="Times New Roman"/>
          <w:sz w:val="28"/>
          <w:szCs w:val="28"/>
        </w:rPr>
        <w:t>6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.2. Указанный проект решения рассматривается и утверждается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в срок, не превышающий 15 дней со дня его представления.</w:t>
      </w:r>
    </w:p>
    <w:p w:rsidR="00101989" w:rsidRDefault="00101989" w:rsidP="000F6C7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272"/>
      <w:bookmarkEnd w:id="19"/>
    </w:p>
    <w:p w:rsidR="000F6C79" w:rsidRPr="00D85934" w:rsidRDefault="000F6C79" w:rsidP="000F6C7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Раздел IV. </w:t>
      </w:r>
      <w:r w:rsidRPr="000F6C79">
        <w:rPr>
          <w:rFonts w:ascii="Times New Roman" w:hAnsi="Times New Roman" w:cs="Times New Roman"/>
          <w:b/>
          <w:sz w:val="28"/>
          <w:szCs w:val="28"/>
        </w:rPr>
        <w:t>ИСПОЛНЕНИЕ БЮДЖЕТА</w:t>
      </w:r>
    </w:p>
    <w:p w:rsidR="00D03195" w:rsidRDefault="00D03195" w:rsidP="000F6C7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0F6C79" w:rsidRPr="00D85934" w:rsidRDefault="000F6C79" w:rsidP="000F6C7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3519">
        <w:rPr>
          <w:rFonts w:ascii="Times New Roman" w:hAnsi="Times New Roman" w:cs="Times New Roman"/>
          <w:sz w:val="28"/>
          <w:szCs w:val="28"/>
        </w:rPr>
        <w:t>7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Основы исполнения бюджета</w:t>
      </w:r>
    </w:p>
    <w:p w:rsidR="000F6C79" w:rsidRDefault="000F6C79" w:rsidP="000F6C7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bookmarkStart w:id="20" w:name="Par275"/>
      <w:bookmarkEnd w:id="20"/>
      <w:r w:rsidRPr="00892AC8">
        <w:rPr>
          <w:sz w:val="28"/>
          <w:szCs w:val="28"/>
          <w:lang w:val="ru-RU" w:eastAsia="ru-RU"/>
        </w:rPr>
        <w:t>Организация исполнения бюджета  возлагается на _____ </w:t>
      </w:r>
      <w:r w:rsidRPr="00892AC8">
        <w:rPr>
          <w:i/>
          <w:sz w:val="28"/>
          <w:szCs w:val="28"/>
          <w:lang w:val="ru-RU" w:eastAsia="ru-RU"/>
        </w:rPr>
        <w:t xml:space="preserve">(наименование финансового органа </w:t>
      </w:r>
      <w:r w:rsidR="00E45281">
        <w:rPr>
          <w:i/>
          <w:sz w:val="28"/>
          <w:szCs w:val="28"/>
          <w:lang w:val="ru-RU" w:eastAsia="ru-RU"/>
        </w:rPr>
        <w:t xml:space="preserve">администрации </w:t>
      </w:r>
      <w:r>
        <w:rPr>
          <w:i/>
          <w:sz w:val="28"/>
          <w:szCs w:val="28"/>
          <w:lang w:val="ru-RU" w:eastAsia="ru-RU"/>
        </w:rPr>
        <w:t xml:space="preserve">муниципального </w:t>
      </w:r>
      <w:r w:rsidR="00AC30EE">
        <w:rPr>
          <w:i/>
          <w:sz w:val="28"/>
          <w:szCs w:val="28"/>
          <w:lang w:val="ru-RU" w:eastAsia="ru-RU"/>
        </w:rPr>
        <w:t>образования</w:t>
      </w:r>
      <w:r w:rsidRPr="00892AC8">
        <w:rPr>
          <w:i/>
          <w:sz w:val="28"/>
          <w:szCs w:val="28"/>
          <w:lang w:val="ru-RU" w:eastAsia="ru-RU"/>
        </w:rPr>
        <w:t>)</w:t>
      </w:r>
      <w:r w:rsidRPr="00892AC8">
        <w:rPr>
          <w:sz w:val="28"/>
          <w:szCs w:val="28"/>
          <w:lang w:val="ru-RU" w:eastAsia="ru-RU"/>
        </w:rPr>
        <w:t>. Исполнение бюджета организуется на основе сводной бюджетной росписи и кассового плана</w:t>
      </w:r>
      <w:r w:rsidR="00052E8A">
        <w:rPr>
          <w:rStyle w:val="aa"/>
          <w:sz w:val="28"/>
          <w:szCs w:val="28"/>
          <w:lang w:val="ru-RU" w:eastAsia="ru-RU"/>
        </w:rPr>
        <w:footnoteReference w:id="18"/>
      </w:r>
      <w:r w:rsidRPr="00892AC8">
        <w:rPr>
          <w:sz w:val="28"/>
          <w:szCs w:val="28"/>
          <w:lang w:val="ru-RU" w:eastAsia="ru-RU"/>
        </w:rPr>
        <w:t xml:space="preserve">. </w:t>
      </w:r>
    </w:p>
    <w:p w:rsidR="000F6C79" w:rsidRDefault="00CD4401" w:rsidP="000F6C7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Б</w:t>
      </w:r>
      <w:r w:rsidR="000F6C79" w:rsidRPr="00892AC8">
        <w:rPr>
          <w:sz w:val="28"/>
          <w:szCs w:val="28"/>
          <w:lang w:val="ru-RU" w:eastAsia="ru-RU"/>
        </w:rPr>
        <w:t>юджет исполняется на основе единства кассы по казначейской системе и подведомственности расходов.</w:t>
      </w:r>
    </w:p>
    <w:p w:rsidR="00BF78D1" w:rsidRDefault="00BF78D1" w:rsidP="000F6C79">
      <w:pPr>
        <w:pStyle w:val="4"/>
        <w:spacing w:after="100" w:afterAutospacing="1"/>
        <w:ind w:left="2342" w:hanging="1440"/>
        <w:rPr>
          <w:b w:val="0"/>
          <w:sz w:val="28"/>
          <w:szCs w:val="28"/>
        </w:rPr>
      </w:pPr>
    </w:p>
    <w:p w:rsidR="000F6C79" w:rsidRPr="00892AC8" w:rsidRDefault="000F6C79" w:rsidP="000F6C79">
      <w:pPr>
        <w:pStyle w:val="4"/>
        <w:spacing w:after="100" w:afterAutospacing="1"/>
        <w:ind w:left="2342" w:hanging="1440"/>
        <w:rPr>
          <w:sz w:val="28"/>
          <w:szCs w:val="28"/>
        </w:rPr>
      </w:pPr>
      <w:r w:rsidRPr="00892AC8">
        <w:rPr>
          <w:b w:val="0"/>
          <w:sz w:val="28"/>
          <w:szCs w:val="28"/>
        </w:rPr>
        <w:t>Статья 1</w:t>
      </w:r>
      <w:r w:rsidR="00463519">
        <w:rPr>
          <w:b w:val="0"/>
          <w:sz w:val="28"/>
          <w:szCs w:val="28"/>
        </w:rPr>
        <w:t>8</w:t>
      </w:r>
      <w:r w:rsidRPr="00892AC8">
        <w:rPr>
          <w:b w:val="0"/>
          <w:sz w:val="28"/>
          <w:szCs w:val="28"/>
        </w:rPr>
        <w:t>.</w:t>
      </w:r>
      <w:r w:rsidRPr="00892AC8">
        <w:rPr>
          <w:sz w:val="28"/>
          <w:szCs w:val="28"/>
        </w:rPr>
        <w:t xml:space="preserve"> Исполнение бюджета по доходам, расходам и по источникам финансирования его дефицита</w:t>
      </w:r>
      <w:r w:rsidR="00DD4FDA">
        <w:rPr>
          <w:rStyle w:val="aa"/>
          <w:sz w:val="28"/>
          <w:szCs w:val="28"/>
        </w:rPr>
        <w:footnoteReference w:id="19"/>
      </w:r>
    </w:p>
    <w:p w:rsidR="000F6C79" w:rsidRPr="00892AC8" w:rsidRDefault="00052E8A" w:rsidP="000F6C79">
      <w:pPr>
        <w:pStyle w:val="ConsPlusNormal"/>
        <w:spacing w:before="100" w:beforeAutospacing="1" w:line="360" w:lineRule="auto"/>
        <w:ind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35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C79" w:rsidRPr="00892AC8">
        <w:rPr>
          <w:rFonts w:ascii="Times New Roman" w:hAnsi="Times New Roman" w:cs="Times New Roman"/>
          <w:sz w:val="28"/>
          <w:szCs w:val="28"/>
        </w:rPr>
        <w:t>1. Исполнение бюджета производится по доходам, расходам и источникам финансирования его дефицита.</w:t>
      </w:r>
    </w:p>
    <w:p w:rsidR="000F6C79" w:rsidRDefault="00052E8A" w:rsidP="000F6C7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463519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0F6C79" w:rsidRPr="00892AC8">
        <w:rPr>
          <w:sz w:val="28"/>
          <w:szCs w:val="28"/>
          <w:lang w:val="ru-RU"/>
        </w:rPr>
        <w:t>2. Исполнение бюджета по расходам осуществляется в порядке, установленном</w:t>
      </w:r>
      <w:r w:rsidR="000F6C79" w:rsidRPr="00892AC8">
        <w:rPr>
          <w:sz w:val="28"/>
          <w:szCs w:val="28"/>
        </w:rPr>
        <w:t> </w:t>
      </w:r>
      <w:r w:rsidR="000F6C79" w:rsidRPr="00892AC8">
        <w:rPr>
          <w:sz w:val="28"/>
          <w:szCs w:val="28"/>
          <w:lang w:val="ru-RU" w:eastAsia="ru-RU"/>
        </w:rPr>
        <w:t>_____</w:t>
      </w:r>
      <w:r w:rsidR="000F6C79" w:rsidRPr="00892AC8">
        <w:rPr>
          <w:i/>
          <w:sz w:val="28"/>
          <w:szCs w:val="28"/>
          <w:lang w:eastAsia="ru-RU"/>
        </w:rPr>
        <w:t> </w:t>
      </w:r>
      <w:r w:rsidR="000F6C79" w:rsidRPr="00892AC8">
        <w:rPr>
          <w:i/>
          <w:sz w:val="28"/>
          <w:szCs w:val="28"/>
          <w:lang w:val="ru-RU" w:eastAsia="ru-RU"/>
        </w:rPr>
        <w:t xml:space="preserve">(наименование финансового органа </w:t>
      </w:r>
      <w:r w:rsidR="00E45281">
        <w:rPr>
          <w:i/>
          <w:sz w:val="28"/>
          <w:szCs w:val="28"/>
          <w:lang w:val="ru-RU" w:eastAsia="ru-RU"/>
        </w:rPr>
        <w:t xml:space="preserve">администрации </w:t>
      </w:r>
      <w:r>
        <w:rPr>
          <w:i/>
          <w:sz w:val="28"/>
          <w:szCs w:val="28"/>
          <w:lang w:val="ru-RU" w:eastAsia="ru-RU"/>
        </w:rPr>
        <w:t xml:space="preserve">муниципального </w:t>
      </w:r>
      <w:r w:rsidR="00AC30EE">
        <w:rPr>
          <w:i/>
          <w:sz w:val="28"/>
          <w:szCs w:val="28"/>
          <w:lang w:val="ru-RU" w:eastAsia="ru-RU"/>
        </w:rPr>
        <w:t>образования</w:t>
      </w:r>
      <w:r w:rsidR="000F6C79" w:rsidRPr="00892AC8">
        <w:rPr>
          <w:sz w:val="28"/>
          <w:szCs w:val="28"/>
          <w:lang w:val="ru-RU"/>
        </w:rPr>
        <w:t xml:space="preserve">), с соблюдением </w:t>
      </w:r>
      <w:r w:rsidR="000F6C79" w:rsidRPr="00892AC8">
        <w:rPr>
          <w:sz w:val="28"/>
          <w:szCs w:val="28"/>
          <w:lang w:val="ru-RU" w:eastAsia="ru-RU"/>
        </w:rPr>
        <w:t xml:space="preserve">требований, установленных </w:t>
      </w:r>
      <w:r w:rsidR="000F6C79" w:rsidRPr="00892AC8">
        <w:rPr>
          <w:sz w:val="28"/>
          <w:szCs w:val="28"/>
          <w:lang w:val="ru-RU"/>
        </w:rPr>
        <w:t>Бюджетным кодексом Российской Федерации </w:t>
      </w:r>
      <w:r w:rsidR="000F6C79" w:rsidRPr="00892AC8">
        <w:rPr>
          <w:rStyle w:val="aa"/>
          <w:i/>
          <w:sz w:val="28"/>
          <w:szCs w:val="28"/>
          <w:lang w:val="ru-RU"/>
        </w:rPr>
        <w:footnoteReference w:id="20"/>
      </w:r>
      <w:r w:rsidR="000F6C79" w:rsidRPr="00892AC8">
        <w:rPr>
          <w:sz w:val="28"/>
          <w:szCs w:val="28"/>
          <w:lang w:val="ru-RU"/>
        </w:rPr>
        <w:t>.</w:t>
      </w:r>
    </w:p>
    <w:p w:rsidR="00565A30" w:rsidRDefault="00565A30" w:rsidP="000F6C7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463519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.3. </w:t>
      </w:r>
      <w:r w:rsidRPr="00892AC8">
        <w:rPr>
          <w:sz w:val="28"/>
          <w:szCs w:val="28"/>
          <w:lang w:val="ru-RU"/>
        </w:rPr>
        <w:t xml:space="preserve">Исполнение бюджета по </w:t>
      </w:r>
      <w:r>
        <w:rPr>
          <w:sz w:val="28"/>
          <w:szCs w:val="28"/>
          <w:lang w:val="ru-RU"/>
        </w:rPr>
        <w:t>доходам предусматривает:</w:t>
      </w:r>
    </w:p>
    <w:p w:rsidR="00565A30" w:rsidRDefault="00565A30" w:rsidP="00565A30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перечисление и зачисление доходов на единый счет бюджета;</w:t>
      </w:r>
    </w:p>
    <w:p w:rsidR="00565A30" w:rsidRDefault="00565A30" w:rsidP="00565A30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перечисление излишне распределенных сумм и доходов, возврат;</w:t>
      </w:r>
    </w:p>
    <w:p w:rsidR="00565A30" w:rsidRDefault="00565A30" w:rsidP="00565A30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учет доходов бюджета и составление отчетности о доходах соответствующего бюджета;</w:t>
      </w:r>
    </w:p>
    <w:p w:rsidR="00565A30" w:rsidRDefault="00565A30" w:rsidP="00565A30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уточнение администратором доходов бюджета платежей в бюджет.</w:t>
      </w:r>
    </w:p>
    <w:p w:rsidR="000F6C79" w:rsidRDefault="00565A30" w:rsidP="000F6C79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463519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.4</w:t>
      </w:r>
      <w:r w:rsidR="000F6C79" w:rsidRPr="00892AC8">
        <w:rPr>
          <w:sz w:val="28"/>
          <w:szCs w:val="28"/>
          <w:lang w:val="ru-RU"/>
        </w:rPr>
        <w:t>. Исполнение бюджета по источникам финансирования его дефицита осуществляется главными администраторами, администраторами источников финансирования дефицита бюджета в соответствии со сводной бюджетной росписью</w:t>
      </w:r>
      <w:r w:rsidRPr="00565A3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за исключением операций по управлению остатками средств на едином счете бюджета, </w:t>
      </w:r>
      <w:r w:rsidR="000F6C79" w:rsidRPr="00892AC8">
        <w:rPr>
          <w:sz w:val="28"/>
          <w:szCs w:val="28"/>
          <w:lang w:val="ru-RU"/>
        </w:rPr>
        <w:t xml:space="preserve"> в порядке, установленном </w:t>
      </w:r>
      <w:r w:rsidR="000F6C79" w:rsidRPr="00892AC8">
        <w:rPr>
          <w:sz w:val="28"/>
          <w:szCs w:val="28"/>
          <w:lang w:val="ru-RU" w:eastAsia="ru-RU"/>
        </w:rPr>
        <w:t>_____</w:t>
      </w:r>
      <w:r w:rsidR="000F6C79" w:rsidRPr="00892AC8">
        <w:rPr>
          <w:i/>
          <w:sz w:val="28"/>
          <w:szCs w:val="28"/>
          <w:lang w:eastAsia="ru-RU"/>
        </w:rPr>
        <w:t> </w:t>
      </w:r>
      <w:r w:rsidR="000F6C79" w:rsidRPr="00892AC8">
        <w:rPr>
          <w:i/>
          <w:sz w:val="28"/>
          <w:szCs w:val="28"/>
          <w:lang w:val="ru-RU" w:eastAsia="ru-RU"/>
        </w:rPr>
        <w:t xml:space="preserve">(наименование финансового органа </w:t>
      </w:r>
      <w:r w:rsidR="00E45281">
        <w:rPr>
          <w:i/>
          <w:sz w:val="28"/>
          <w:szCs w:val="28"/>
          <w:lang w:val="ru-RU" w:eastAsia="ru-RU"/>
        </w:rPr>
        <w:t xml:space="preserve">администрации </w:t>
      </w:r>
      <w:r>
        <w:rPr>
          <w:i/>
          <w:sz w:val="28"/>
          <w:szCs w:val="28"/>
          <w:lang w:val="ru-RU" w:eastAsia="ru-RU"/>
        </w:rPr>
        <w:t xml:space="preserve">муниципального </w:t>
      </w:r>
      <w:r w:rsidR="00AC30EE">
        <w:rPr>
          <w:i/>
          <w:sz w:val="28"/>
          <w:szCs w:val="28"/>
          <w:lang w:val="ru-RU" w:eastAsia="ru-RU"/>
        </w:rPr>
        <w:t>образования</w:t>
      </w:r>
      <w:r w:rsidR="000F6C79" w:rsidRPr="00892AC8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в соответствии с положениями Бюджетного кодекса Российской Федерации.</w:t>
      </w:r>
    </w:p>
    <w:p w:rsidR="000F6C79" w:rsidRDefault="000F6C7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0F6C79" w:rsidRPr="00D85934" w:rsidRDefault="00565A30" w:rsidP="000F6C79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F6C79" w:rsidRPr="00F40AC6">
        <w:rPr>
          <w:rFonts w:ascii="Times New Roman" w:hAnsi="Times New Roman" w:cs="Times New Roman"/>
          <w:sz w:val="28"/>
          <w:szCs w:val="28"/>
        </w:rPr>
        <w:t xml:space="preserve">V. </w:t>
      </w:r>
      <w:r w:rsidR="000F6C79" w:rsidRPr="00D85934">
        <w:rPr>
          <w:rFonts w:ascii="Times New Roman" w:hAnsi="Times New Roman" w:cs="Times New Roman"/>
          <w:b/>
          <w:sz w:val="28"/>
          <w:szCs w:val="28"/>
        </w:rPr>
        <w:t>СОСТАВЛЕНИЕ, ВНЕШНЯЯ ПРОВЕРКА,</w:t>
      </w:r>
      <w:r w:rsidR="000F6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C79" w:rsidRPr="00D85934">
        <w:rPr>
          <w:rFonts w:ascii="Times New Roman" w:hAnsi="Times New Roman" w:cs="Times New Roman"/>
          <w:b/>
          <w:sz w:val="28"/>
          <w:szCs w:val="28"/>
        </w:rPr>
        <w:t>РАССМОТРЕНИЕ И УТВЕРЖДЕНИЕ БЮДЖЕТНОЙ ОТЧЕТНОСТИ</w:t>
      </w:r>
      <w:r w:rsidR="000F6C79">
        <w:rPr>
          <w:rStyle w:val="aa"/>
          <w:rFonts w:ascii="Times New Roman" w:hAnsi="Times New Roman" w:cs="Times New Roman"/>
          <w:b/>
          <w:sz w:val="28"/>
          <w:szCs w:val="28"/>
        </w:rPr>
        <w:footnoteReference w:id="21"/>
      </w:r>
    </w:p>
    <w:p w:rsidR="000F6C79" w:rsidRDefault="000F6C7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D85934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D85934">
        <w:rPr>
          <w:rFonts w:ascii="Times New Roman" w:hAnsi="Times New Roman" w:cs="Times New Roman"/>
          <w:sz w:val="28"/>
          <w:szCs w:val="28"/>
        </w:rPr>
        <w:t>1</w:t>
      </w:r>
      <w:r w:rsidR="00463519">
        <w:rPr>
          <w:rFonts w:ascii="Times New Roman" w:hAnsi="Times New Roman" w:cs="Times New Roman"/>
          <w:sz w:val="28"/>
          <w:szCs w:val="28"/>
        </w:rPr>
        <w:t>9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D85934">
        <w:rPr>
          <w:rFonts w:ascii="Times New Roman" w:hAnsi="Times New Roman" w:cs="Times New Roman"/>
          <w:b/>
          <w:sz w:val="28"/>
          <w:szCs w:val="28"/>
        </w:rPr>
        <w:t>Подготовка бюджетной отчетности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Порядок, сроки и иные условия составления бюджетной отчетности, в том числе об исполнении бюджета, устанавливаются в соответствии с нормативными правовы</w:t>
      </w:r>
      <w:r w:rsidR="006F0F5E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 </w:t>
      </w:r>
      <w:r w:rsidRPr="00F40AC6">
        <w:rPr>
          <w:rFonts w:ascii="Times New Roman" w:hAnsi="Times New Roman" w:cs="Times New Roman"/>
          <w:sz w:val="28"/>
          <w:szCs w:val="28"/>
        </w:rPr>
        <w:t xml:space="preserve">и </w:t>
      </w:r>
      <w:r w:rsidR="00D85934">
        <w:rPr>
          <w:rFonts w:ascii="Times New Roman" w:hAnsi="Times New Roman" w:cs="Times New Roman"/>
          <w:sz w:val="28"/>
          <w:szCs w:val="28"/>
        </w:rPr>
        <w:t>_____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85934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463519" w:rsidRDefault="0046351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279"/>
      <w:bookmarkEnd w:id="21"/>
    </w:p>
    <w:p w:rsidR="00F40AC6" w:rsidRPr="00D85934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463519">
        <w:rPr>
          <w:rFonts w:ascii="Times New Roman" w:hAnsi="Times New Roman" w:cs="Times New Roman"/>
          <w:sz w:val="28"/>
          <w:szCs w:val="28"/>
        </w:rPr>
        <w:t>20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D85934">
        <w:rPr>
          <w:rFonts w:ascii="Times New Roman" w:hAnsi="Times New Roman" w:cs="Times New Roman"/>
          <w:b/>
          <w:sz w:val="28"/>
          <w:szCs w:val="28"/>
        </w:rPr>
        <w:t>Составление бюджетной отчетности</w:t>
      </w:r>
    </w:p>
    <w:p w:rsidR="00F40AC6" w:rsidRPr="00F40AC6" w:rsidRDefault="0046351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Главные распорядители (распорядители)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(далее - главные администраторы бюджетных средств) составляют сводную бюджетную отчетность и представляют ее в </w:t>
      </w:r>
      <w:r w:rsidR="005C790F" w:rsidRPr="005C790F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5C790F" w:rsidRPr="005C790F">
        <w:rPr>
          <w:rFonts w:ascii="Times New Roman" w:hAnsi="Times New Roman" w:cs="Times New Roman"/>
          <w:i/>
          <w:sz w:val="28"/>
          <w:szCs w:val="28"/>
          <w:lang w:eastAsia="ru-RU"/>
        </w:rPr>
        <w:t> (наименование финансового органа</w:t>
      </w:r>
      <w:r w:rsidR="00E452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администрации</w:t>
      </w:r>
      <w:r w:rsidR="005C790F" w:rsidRPr="005C790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муниципального </w:t>
      </w:r>
      <w:r w:rsidR="00AC30EE">
        <w:rPr>
          <w:rFonts w:ascii="Times New Roman" w:hAnsi="Times New Roman" w:cs="Times New Roman"/>
          <w:i/>
          <w:sz w:val="28"/>
          <w:szCs w:val="28"/>
          <w:lang w:eastAsia="ru-RU"/>
        </w:rPr>
        <w:t>образования</w:t>
      </w:r>
      <w:r w:rsidR="005C790F" w:rsidRPr="005C790F">
        <w:rPr>
          <w:rFonts w:ascii="Times New Roman" w:hAnsi="Times New Roman" w:cs="Times New Roman"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в установленные им сроки.</w:t>
      </w:r>
    </w:p>
    <w:p w:rsidR="00F40AC6" w:rsidRPr="00F40AC6" w:rsidRDefault="0046351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.2. Бюджетная отчетность </w:t>
      </w:r>
      <w:r w:rsidR="00D85934">
        <w:rPr>
          <w:rFonts w:ascii="Times New Roman" w:hAnsi="Times New Roman" w:cs="Times New Roman"/>
          <w:sz w:val="28"/>
          <w:szCs w:val="28"/>
        </w:rPr>
        <w:t>_____</w:t>
      </w:r>
      <w:r w:rsidR="00D85934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D85934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5C790F" w:rsidRPr="005C790F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5C790F" w:rsidRPr="005C790F">
        <w:rPr>
          <w:rFonts w:ascii="Times New Roman" w:hAnsi="Times New Roman" w:cs="Times New Roman"/>
          <w:i/>
          <w:sz w:val="28"/>
          <w:szCs w:val="28"/>
          <w:lang w:eastAsia="ru-RU"/>
        </w:rPr>
        <w:t> (наименование финансового органа</w:t>
      </w:r>
      <w:r w:rsidR="00E4528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администрации</w:t>
      </w:r>
      <w:r w:rsidR="005C790F" w:rsidRPr="005C790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муниципального </w:t>
      </w:r>
      <w:r w:rsidR="00AC30EE">
        <w:rPr>
          <w:rFonts w:ascii="Times New Roman" w:hAnsi="Times New Roman" w:cs="Times New Roman"/>
          <w:i/>
          <w:sz w:val="28"/>
          <w:szCs w:val="28"/>
          <w:lang w:eastAsia="ru-RU"/>
        </w:rPr>
        <w:t>образования</w:t>
      </w:r>
      <w:r w:rsidR="005C790F" w:rsidRPr="005C790F">
        <w:rPr>
          <w:rFonts w:ascii="Times New Roman" w:hAnsi="Times New Roman" w:cs="Times New Roman"/>
          <w:sz w:val="28"/>
          <w:szCs w:val="28"/>
        </w:rPr>
        <w:t>)</w:t>
      </w:r>
      <w:r w:rsidR="005C790F">
        <w:rPr>
          <w:rFonts w:ascii="Times New Roman" w:hAnsi="Times New Roman" w:cs="Times New Roman"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>на основании сводной бюджетной отчетности соответствующих главных администраторов бюджетных средств.</w:t>
      </w:r>
    </w:p>
    <w:p w:rsidR="00F40AC6" w:rsidRDefault="0046351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6F0F5E">
        <w:rPr>
          <w:rFonts w:ascii="Times New Roman" w:hAnsi="Times New Roman" w:cs="Times New Roman"/>
          <w:sz w:val="28"/>
          <w:szCs w:val="28"/>
        </w:rPr>
        <w:t>20</w:t>
      </w:r>
      <w:r w:rsidR="005C790F" w:rsidRPr="006F0F5E">
        <w:rPr>
          <w:rFonts w:ascii="Times New Roman" w:hAnsi="Times New Roman" w:cs="Times New Roman"/>
          <w:sz w:val="28"/>
          <w:szCs w:val="28"/>
        </w:rPr>
        <w:t>.3.</w:t>
      </w:r>
      <w:r w:rsidR="005C790F" w:rsidRPr="006F0F5E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="005C790F" w:rsidRPr="006F0F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 (наименование финансового органа </w:t>
      </w:r>
      <w:r w:rsidR="00E2001C" w:rsidRPr="006F0F5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администрации </w:t>
      </w:r>
      <w:r w:rsidR="006F0F5E">
        <w:rPr>
          <w:rFonts w:ascii="Times New Roman" w:hAnsi="Times New Roman" w:cs="Times New Roman"/>
          <w:i/>
          <w:sz w:val="28"/>
          <w:szCs w:val="28"/>
          <w:lang w:eastAsia="ru-RU"/>
        </w:rPr>
        <w:t>поселения</w:t>
      </w:r>
      <w:r w:rsidR="005C790F" w:rsidRPr="006F0F5E">
        <w:rPr>
          <w:rFonts w:ascii="Times New Roman" w:hAnsi="Times New Roman" w:cs="Times New Roman"/>
          <w:sz w:val="28"/>
          <w:szCs w:val="28"/>
        </w:rPr>
        <w:t xml:space="preserve">) </w:t>
      </w:r>
      <w:r w:rsidR="00F40AC6" w:rsidRPr="006F0F5E">
        <w:rPr>
          <w:rFonts w:ascii="Times New Roman" w:hAnsi="Times New Roman" w:cs="Times New Roman"/>
          <w:sz w:val="28"/>
          <w:szCs w:val="28"/>
        </w:rPr>
        <w:t>представляет бюджетную отчетность</w:t>
      </w:r>
      <w:r w:rsidR="002C72E0" w:rsidRPr="006F0F5E">
        <w:rPr>
          <w:rFonts w:ascii="Times New Roman" w:hAnsi="Times New Roman" w:cs="Times New Roman"/>
          <w:sz w:val="28"/>
          <w:szCs w:val="28"/>
        </w:rPr>
        <w:t xml:space="preserve"> в финансовый орган муниципального района</w:t>
      </w:r>
      <w:r w:rsidR="002C72E0" w:rsidRPr="006F0F5E">
        <w:rPr>
          <w:rStyle w:val="aa"/>
          <w:rFonts w:ascii="Times New Roman" w:hAnsi="Times New Roman" w:cs="Times New Roman"/>
          <w:sz w:val="28"/>
          <w:szCs w:val="28"/>
        </w:rPr>
        <w:footnoteReference w:id="22"/>
      </w:r>
      <w:r w:rsidR="00F40AC6" w:rsidRPr="006F0F5E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46351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.4. Отчет об исполнении бюджета за первый квартал, полугодие и девять месяцев текущего финансового года утверждается постановлением администрации </w:t>
      </w:r>
      <w:r w:rsidR="005C790F">
        <w:rPr>
          <w:rFonts w:ascii="Times New Roman" w:hAnsi="Times New Roman" w:cs="Times New Roman"/>
          <w:sz w:val="28"/>
          <w:szCs w:val="28"/>
        </w:rPr>
        <w:t xml:space="preserve">____ 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и направляется в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и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>контрольно-счетн</w:t>
      </w:r>
      <w:r w:rsidR="005C790F">
        <w:rPr>
          <w:rFonts w:ascii="Times New Roman" w:hAnsi="Times New Roman" w:cs="Times New Roman"/>
          <w:i/>
          <w:sz w:val="28"/>
          <w:szCs w:val="28"/>
        </w:rPr>
        <w:t>ого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5C790F">
        <w:rPr>
          <w:rFonts w:ascii="Times New Roman" w:hAnsi="Times New Roman" w:cs="Times New Roman"/>
          <w:i/>
          <w:sz w:val="28"/>
          <w:szCs w:val="28"/>
        </w:rPr>
        <w:t>а</w:t>
      </w:r>
      <w:r w:rsidR="005C790F" w:rsidRPr="00F40AC6">
        <w:rPr>
          <w:rFonts w:ascii="Times New Roman" w:hAnsi="Times New Roman" w:cs="Times New Roman"/>
          <w:sz w:val="28"/>
          <w:szCs w:val="28"/>
        </w:rPr>
        <w:t xml:space="preserve">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подлежит утверждению решением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 представительного органа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</w:p>
    <w:p w:rsidR="002C72E0" w:rsidRDefault="002C72E0" w:rsidP="00AE1EE0">
      <w:pPr>
        <w:pStyle w:val="ConsNonformat"/>
        <w:widowControl/>
        <w:spacing w:after="100" w:afterAutospacing="1" w:line="360" w:lineRule="auto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287"/>
      <w:bookmarkEnd w:id="22"/>
    </w:p>
    <w:p w:rsidR="005A217B" w:rsidRDefault="00F40AC6" w:rsidP="00AE1EE0">
      <w:pPr>
        <w:pStyle w:val="ConsNonformat"/>
        <w:widowControl/>
        <w:spacing w:after="100" w:afterAutospacing="1" w:line="360" w:lineRule="auto"/>
        <w:ind w:righ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65A30"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0C1105">
        <w:rPr>
          <w:rFonts w:ascii="Times New Roman" w:hAnsi="Times New Roman" w:cs="Times New Roman"/>
          <w:b/>
          <w:sz w:val="28"/>
          <w:szCs w:val="28"/>
        </w:rPr>
        <w:t>Внешняя проверка годового отчета об исполнении бюджета</w:t>
      </w:r>
    </w:p>
    <w:p w:rsidR="00F40AC6" w:rsidRPr="00F40AC6" w:rsidRDefault="00565A30" w:rsidP="005C790F">
      <w:pPr>
        <w:pStyle w:val="ConsNonformat"/>
        <w:widowControl/>
        <w:spacing w:after="100" w:afterAutospacing="1" w:line="360" w:lineRule="auto"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.1. Годовой отчет об исполнении бюджета до его рассмотрения на заседании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5C790F">
        <w:rPr>
          <w:rFonts w:ascii="Times New Roman" w:hAnsi="Times New Roman" w:cs="Times New Roman"/>
          <w:sz w:val="28"/>
          <w:szCs w:val="28"/>
        </w:rPr>
        <w:t xml:space="preserve">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40AC6" w:rsidRPr="00F40AC6">
        <w:rPr>
          <w:rFonts w:ascii="Times New Roman" w:hAnsi="Times New Roman" w:cs="Times New Roman"/>
          <w:sz w:val="28"/>
          <w:szCs w:val="28"/>
        </w:rPr>
        <w:t>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592313" w:rsidRPr="00592313" w:rsidRDefault="00565A30" w:rsidP="00592313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592313"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="00F40AC6" w:rsidRPr="00592313">
        <w:rPr>
          <w:rFonts w:ascii="Times New Roman" w:hAnsi="Times New Roman" w:cs="Times New Roman"/>
          <w:sz w:val="28"/>
          <w:szCs w:val="28"/>
        </w:rPr>
        <w:t xml:space="preserve">.2. Внешняя проверка годового отчета об исполнении бюджета осуществляется </w:t>
      </w:r>
      <w:r w:rsidR="000C1105" w:rsidRPr="00592313">
        <w:rPr>
          <w:rFonts w:ascii="Times New Roman" w:hAnsi="Times New Roman" w:cs="Times New Roman"/>
          <w:sz w:val="28"/>
          <w:szCs w:val="28"/>
        </w:rPr>
        <w:t>_____</w:t>
      </w:r>
      <w:r w:rsidR="005C790F">
        <w:rPr>
          <w:rFonts w:ascii="Times New Roman" w:hAnsi="Times New Roman" w:cs="Times New Roman"/>
          <w:sz w:val="28"/>
          <w:szCs w:val="28"/>
        </w:rPr>
        <w:t xml:space="preserve"> </w:t>
      </w:r>
      <w:r w:rsidR="000C1105" w:rsidRPr="005C790F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 xml:space="preserve">контрольно-счетного органа </w:t>
      </w:r>
      <w:r w:rsidR="000C1105" w:rsidRPr="005C790F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 w:rsidRPr="005C790F">
        <w:rPr>
          <w:rFonts w:ascii="Times New Roman" w:hAnsi="Times New Roman" w:cs="Times New Roman"/>
          <w:i/>
          <w:sz w:val="28"/>
          <w:szCs w:val="28"/>
        </w:rPr>
        <w:t>)</w:t>
      </w:r>
      <w:r w:rsidR="000C1105" w:rsidRPr="00592313">
        <w:rPr>
          <w:rFonts w:ascii="Times New Roman" w:hAnsi="Times New Roman" w:cs="Times New Roman"/>
          <w:sz w:val="28"/>
          <w:szCs w:val="28"/>
        </w:rPr>
        <w:t xml:space="preserve"> </w:t>
      </w:r>
      <w:r w:rsidR="00592313" w:rsidRPr="00592313">
        <w:rPr>
          <w:rFonts w:ascii="Times New Roman" w:hAnsi="Times New Roman" w:cs="Times New Roman"/>
          <w:sz w:val="28"/>
          <w:szCs w:val="28"/>
        </w:rPr>
        <w:t xml:space="preserve">в порядке, установленном муниципальным </w:t>
      </w:r>
      <w:r w:rsidR="00592313" w:rsidRPr="00592313">
        <w:rPr>
          <w:rFonts w:ascii="Times New Roman" w:hAnsi="Times New Roman" w:cs="Times New Roman"/>
          <w:sz w:val="28"/>
          <w:szCs w:val="28"/>
        </w:rPr>
        <w:lastRenderedPageBreak/>
        <w:t xml:space="preserve">правовым актом </w:t>
      </w:r>
      <w:r w:rsidR="005C790F">
        <w:rPr>
          <w:rFonts w:ascii="Times New Roman" w:hAnsi="Times New Roman" w:cs="Times New Roman"/>
          <w:sz w:val="28"/>
          <w:szCs w:val="28"/>
        </w:rPr>
        <w:t xml:space="preserve">_____ </w:t>
      </w:r>
      <w:r w:rsidR="005C790F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5C790F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5C790F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C790F">
        <w:rPr>
          <w:rFonts w:ascii="Times New Roman" w:hAnsi="Times New Roman" w:cs="Times New Roman"/>
          <w:i/>
          <w:sz w:val="28"/>
          <w:szCs w:val="28"/>
        </w:rPr>
        <w:t>)</w:t>
      </w:r>
      <w:r w:rsidR="00592313" w:rsidRPr="00592313">
        <w:rPr>
          <w:rFonts w:ascii="Times New Roman" w:hAnsi="Times New Roman" w:cs="Times New Roman"/>
          <w:sz w:val="28"/>
          <w:szCs w:val="28"/>
        </w:rPr>
        <w:t xml:space="preserve">, с соблюдением требований Бюджетного </w:t>
      </w:r>
      <w:hyperlink r:id="rId16" w:history="1">
        <w:r w:rsidR="00592313" w:rsidRPr="00592313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="00592313" w:rsidRPr="00592313">
        <w:rPr>
          <w:rFonts w:ascii="Times New Roman" w:hAnsi="Times New Roman" w:cs="Times New Roman"/>
          <w:sz w:val="28"/>
          <w:szCs w:val="28"/>
        </w:rPr>
        <w:t xml:space="preserve"> Российской Федерации и с учетом особенностей, установленных федеральными законами.</w:t>
      </w:r>
      <w:r w:rsidR="005923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AC6" w:rsidRPr="00F40AC6" w:rsidRDefault="00565A30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.3. Администрация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5C790F" w:rsidRPr="00592313">
        <w:rPr>
          <w:rFonts w:ascii="Times New Roman" w:hAnsi="Times New Roman" w:cs="Times New Roman"/>
          <w:sz w:val="28"/>
          <w:szCs w:val="28"/>
        </w:rPr>
        <w:t>_____</w:t>
      </w:r>
      <w:r w:rsidR="005C790F">
        <w:rPr>
          <w:rFonts w:ascii="Times New Roman" w:hAnsi="Times New Roman" w:cs="Times New Roman"/>
          <w:sz w:val="28"/>
          <w:szCs w:val="28"/>
        </w:rPr>
        <w:t xml:space="preserve"> 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 xml:space="preserve">(наименование контрольно-счетного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>)</w:t>
      </w:r>
      <w:r w:rsidR="00BE48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для подготовки заключения на него не позднее 1 апреля текущего года. Подготовка заключения на годовой отчет об исполнении бюджета муниципального </w:t>
      </w:r>
      <w:r w:rsidR="00AC30EE">
        <w:rPr>
          <w:rFonts w:ascii="Times New Roman" w:hAnsi="Times New Roman" w:cs="Times New Roman"/>
          <w:sz w:val="28"/>
          <w:szCs w:val="28"/>
        </w:rPr>
        <w:t>образования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проводится в срок, не превышающий одного месяца</w:t>
      </w:r>
      <w:r w:rsidR="002C72E0">
        <w:rPr>
          <w:rStyle w:val="aa"/>
          <w:rFonts w:ascii="Times New Roman" w:hAnsi="Times New Roman" w:cs="Times New Roman"/>
          <w:sz w:val="28"/>
          <w:szCs w:val="28"/>
        </w:rPr>
        <w:footnoteReference w:id="23"/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F40AC6" w:rsidRPr="00F40AC6" w:rsidRDefault="00565A30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.4. </w:t>
      </w:r>
      <w:r w:rsidR="005C790F" w:rsidRPr="00592313">
        <w:rPr>
          <w:rFonts w:ascii="Times New Roman" w:hAnsi="Times New Roman" w:cs="Times New Roman"/>
          <w:sz w:val="28"/>
          <w:szCs w:val="28"/>
        </w:rPr>
        <w:t>_____</w:t>
      </w:r>
      <w:r w:rsidR="005C790F">
        <w:rPr>
          <w:rFonts w:ascii="Times New Roman" w:hAnsi="Times New Roman" w:cs="Times New Roman"/>
          <w:sz w:val="28"/>
          <w:szCs w:val="28"/>
        </w:rPr>
        <w:t xml:space="preserve"> 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 xml:space="preserve">(наименование контрольно-счетного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5C790F" w:rsidRPr="005C790F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средств.</w:t>
      </w:r>
    </w:p>
    <w:p w:rsidR="00F40AC6" w:rsidRPr="00F40AC6" w:rsidRDefault="00565A30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1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.5. Заключение на годовой отчет об исполнении бюджета представляется </w:t>
      </w:r>
      <w:r w:rsidR="00651C30" w:rsidRPr="00592313">
        <w:rPr>
          <w:rFonts w:ascii="Times New Roman" w:hAnsi="Times New Roman" w:cs="Times New Roman"/>
          <w:sz w:val="28"/>
          <w:szCs w:val="28"/>
        </w:rPr>
        <w:t>_____</w:t>
      </w:r>
      <w:r w:rsidR="00651C30">
        <w:rPr>
          <w:rFonts w:ascii="Times New Roman" w:hAnsi="Times New Roman" w:cs="Times New Roman"/>
          <w:sz w:val="28"/>
          <w:szCs w:val="28"/>
        </w:rPr>
        <w:t xml:space="preserve"> </w:t>
      </w:r>
      <w:r w:rsidR="00651C30" w:rsidRPr="005C790F">
        <w:rPr>
          <w:rFonts w:ascii="Times New Roman" w:hAnsi="Times New Roman" w:cs="Times New Roman"/>
          <w:i/>
          <w:sz w:val="28"/>
          <w:szCs w:val="28"/>
        </w:rPr>
        <w:t xml:space="preserve">(наименование контрольно-счетного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651C30" w:rsidRPr="005C790F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 в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651C30">
        <w:rPr>
          <w:rFonts w:ascii="Times New Roman" w:hAnsi="Times New Roman" w:cs="Times New Roman"/>
          <w:sz w:val="28"/>
          <w:szCs w:val="28"/>
        </w:rPr>
        <w:t xml:space="preserve">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с одновременным направлением </w:t>
      </w:r>
      <w:r w:rsidR="00407431">
        <w:rPr>
          <w:rFonts w:ascii="Times New Roman" w:hAnsi="Times New Roman" w:cs="Times New Roman"/>
          <w:sz w:val="28"/>
          <w:szCs w:val="28"/>
        </w:rPr>
        <w:t xml:space="preserve">его </w:t>
      </w:r>
      <w:r w:rsidR="00F40AC6" w:rsidRPr="00F40AC6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0C1105">
        <w:rPr>
          <w:rFonts w:ascii="Times New Roman" w:hAnsi="Times New Roman" w:cs="Times New Roman"/>
          <w:sz w:val="28"/>
          <w:szCs w:val="28"/>
        </w:rPr>
        <w:t>_____</w:t>
      </w:r>
      <w:r w:rsidR="000C1105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0C1105">
        <w:rPr>
          <w:rFonts w:ascii="Times New Roman" w:hAnsi="Times New Roman" w:cs="Times New Roman"/>
          <w:i/>
          <w:sz w:val="28"/>
          <w:szCs w:val="28"/>
        </w:rPr>
        <w:t>)</w:t>
      </w:r>
      <w:r w:rsidR="00F40AC6" w:rsidRPr="00F40AC6">
        <w:rPr>
          <w:rFonts w:ascii="Times New Roman" w:hAnsi="Times New Roman" w:cs="Times New Roman"/>
          <w:sz w:val="28"/>
          <w:szCs w:val="28"/>
        </w:rPr>
        <w:t>.</w:t>
      </w:r>
    </w:p>
    <w:p w:rsidR="00663A3F" w:rsidRPr="00892AC8" w:rsidRDefault="00F40AC6" w:rsidP="00663A3F">
      <w:pPr>
        <w:pStyle w:val="ConsNormal"/>
        <w:widowControl/>
        <w:spacing w:before="100" w:beforeAutospacing="1" w:after="100" w:afterAutospacing="1"/>
        <w:ind w:left="2340" w:right="0" w:hanging="14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23" w:name="Par295"/>
      <w:bookmarkStart w:id="24" w:name="Par305"/>
      <w:bookmarkEnd w:id="23"/>
      <w:bookmarkEnd w:id="24"/>
      <w:r w:rsidRPr="00F40AC6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67438">
        <w:rPr>
          <w:rFonts w:ascii="Times New Roman" w:hAnsi="Times New Roman" w:cs="Times New Roman"/>
          <w:sz w:val="28"/>
          <w:szCs w:val="28"/>
        </w:rPr>
        <w:t>2</w:t>
      </w:r>
      <w:r w:rsidR="002C72E0">
        <w:rPr>
          <w:rFonts w:ascii="Times New Roman" w:hAnsi="Times New Roman" w:cs="Times New Roman"/>
          <w:sz w:val="28"/>
          <w:szCs w:val="28"/>
        </w:rPr>
        <w:t>2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  <w:r w:rsidR="00663A3F" w:rsidRPr="00892AC8">
        <w:rPr>
          <w:rFonts w:ascii="Times New Roman" w:hAnsi="Times New Roman" w:cs="Times New Roman"/>
          <w:b/>
          <w:sz w:val="28"/>
          <w:szCs w:val="28"/>
        </w:rPr>
        <w:t> Представление, рассмотрение и утверждение годового отчета об исполнении бюджета _____ </w:t>
      </w:r>
      <w:r w:rsidR="00663A3F" w:rsidRPr="00892AC8">
        <w:rPr>
          <w:rFonts w:ascii="Times New Roman" w:hAnsi="Times New Roman" w:cs="Times New Roman"/>
          <w:b/>
          <w:i/>
          <w:sz w:val="28"/>
          <w:szCs w:val="28"/>
        </w:rPr>
        <w:t xml:space="preserve">(наименование представительного органа </w:t>
      </w:r>
      <w:r w:rsidR="00663A3F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b/>
          <w:i/>
          <w:sz w:val="28"/>
          <w:szCs w:val="28"/>
        </w:rPr>
        <w:t>образования</w:t>
      </w:r>
      <w:r w:rsidR="00663A3F" w:rsidRPr="00892AC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63A3F" w:rsidRPr="00892AC8" w:rsidRDefault="00663A3F" w:rsidP="00663A3F">
      <w:pPr>
        <w:pStyle w:val="ConsNormal"/>
        <w:widowControl/>
        <w:spacing w:before="100" w:beforeAutospacing="1" w:line="360" w:lineRule="auto"/>
        <w:ind w:right="0" w:firstLine="902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2C72E0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Pr="00892A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 Годовой отчет об исполнении бюджета представляется в </w:t>
      </w:r>
      <w:r w:rsidRPr="00892AC8">
        <w:rPr>
          <w:rFonts w:ascii="Times New Roman" w:hAnsi="Times New Roman" w:cs="Times New Roman"/>
          <w:sz w:val="28"/>
          <w:szCs w:val="28"/>
        </w:rPr>
        <w:t>_____ </w:t>
      </w:r>
      <w:r w:rsidRPr="00892AC8">
        <w:rPr>
          <w:rFonts w:ascii="Times New Roman" w:hAnsi="Times New Roman" w:cs="Times New Roman"/>
          <w:i/>
          <w:sz w:val="28"/>
          <w:szCs w:val="28"/>
        </w:rPr>
        <w:t xml:space="preserve">(наименование представительного органа </w:t>
      </w:r>
      <w:r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892AC8">
        <w:rPr>
          <w:rFonts w:ascii="Times New Roman" w:hAnsi="Times New Roman" w:cs="Times New Roman"/>
          <w:i/>
          <w:sz w:val="28"/>
          <w:szCs w:val="28"/>
        </w:rPr>
        <w:t>)</w:t>
      </w:r>
      <w:r w:rsidRPr="00892A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не позднее </w:t>
      </w:r>
      <w:r w:rsidRPr="00892AC8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1 мая</w:t>
      </w:r>
      <w:r w:rsidRPr="00892A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текущего года.</w:t>
      </w:r>
    </w:p>
    <w:p w:rsidR="00663A3F" w:rsidRPr="00F40AC6" w:rsidRDefault="00565A30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2</w:t>
      </w:r>
      <w:r w:rsidR="002C72E0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663A3F" w:rsidRPr="00F40AC6">
        <w:rPr>
          <w:rFonts w:ascii="Times New Roman" w:hAnsi="Times New Roman" w:cs="Times New Roman"/>
          <w:sz w:val="28"/>
          <w:szCs w:val="28"/>
        </w:rPr>
        <w:t xml:space="preserve">.2. Одновременно с годовым отчетом об исполнении бюджета в </w:t>
      </w:r>
      <w:r w:rsidR="00663A3F">
        <w:rPr>
          <w:rFonts w:ascii="Times New Roman" w:hAnsi="Times New Roman" w:cs="Times New Roman"/>
          <w:sz w:val="28"/>
          <w:szCs w:val="28"/>
        </w:rPr>
        <w:t>_____</w:t>
      </w:r>
      <w:r w:rsidR="00651C30">
        <w:rPr>
          <w:rFonts w:ascii="Times New Roman" w:hAnsi="Times New Roman" w:cs="Times New Roman"/>
          <w:sz w:val="28"/>
          <w:szCs w:val="28"/>
        </w:rPr>
        <w:t xml:space="preserve"> </w:t>
      </w:r>
      <w:r w:rsidR="00663A3F"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663A3F"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="00663A3F"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663A3F">
        <w:rPr>
          <w:rFonts w:ascii="Times New Roman" w:hAnsi="Times New Roman" w:cs="Times New Roman"/>
          <w:i/>
          <w:sz w:val="28"/>
          <w:szCs w:val="28"/>
        </w:rPr>
        <w:t>)</w:t>
      </w:r>
      <w:r w:rsidR="00663A3F" w:rsidRPr="00F40AC6">
        <w:rPr>
          <w:rFonts w:ascii="Times New Roman" w:hAnsi="Times New Roman" w:cs="Times New Roman"/>
          <w:sz w:val="28"/>
          <w:szCs w:val="28"/>
        </w:rPr>
        <w:t xml:space="preserve">  вносятся: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проект решения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представительного органа </w:t>
      </w:r>
      <w:r w:rsidRPr="00D85934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 об исполнении бюджета за отчетный финансовый год (далее - проект решения об исполнении бюджета);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 xml:space="preserve">- отчет о расходовании средств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D85934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F40AC6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 предоставлении и погашении бюджетных кредитов;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 предоставленных муниципальных гарантиях;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 муниципальных заимствованиях по видам заимствований;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 структуре муниципального долга;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 доходах, полученных от использования муниципального имущества;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сведения об исполнении консолидированного бюджета;</w:t>
      </w:r>
    </w:p>
    <w:p w:rsidR="00663A3F" w:rsidRPr="00F40AC6" w:rsidRDefault="00663A3F" w:rsidP="00663A3F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- иные документы, предусмотренные бюджетным законодательством Российской Федерации.</w:t>
      </w:r>
    </w:p>
    <w:p w:rsidR="00663A3F" w:rsidRPr="00892AC8" w:rsidRDefault="00565A30" w:rsidP="00663A3F">
      <w:pPr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CA0C65">
        <w:rPr>
          <w:bCs/>
          <w:sz w:val="28"/>
          <w:szCs w:val="28"/>
          <w:lang w:val="ru-RU" w:eastAsia="ru-RU"/>
        </w:rPr>
        <w:t>2</w:t>
      </w:r>
      <w:r w:rsidR="002C72E0">
        <w:rPr>
          <w:bCs/>
          <w:sz w:val="28"/>
          <w:szCs w:val="28"/>
          <w:lang w:val="ru-RU" w:eastAsia="ru-RU"/>
        </w:rPr>
        <w:t>2</w:t>
      </w:r>
      <w:r w:rsidR="00663A3F">
        <w:rPr>
          <w:sz w:val="28"/>
          <w:szCs w:val="28"/>
          <w:lang w:val="ru-RU" w:eastAsia="ru-RU"/>
        </w:rPr>
        <w:t>.3</w:t>
      </w:r>
      <w:r w:rsidR="00663A3F" w:rsidRPr="00892AC8">
        <w:rPr>
          <w:sz w:val="28"/>
          <w:szCs w:val="28"/>
          <w:lang w:val="ru-RU" w:eastAsia="ru-RU"/>
        </w:rPr>
        <w:t xml:space="preserve">. В течение </w:t>
      </w:r>
      <w:r w:rsidR="00663A3F" w:rsidRPr="00892AC8">
        <w:rPr>
          <w:i/>
          <w:sz w:val="28"/>
          <w:szCs w:val="28"/>
          <w:lang w:val="ru-RU" w:eastAsia="ru-RU"/>
        </w:rPr>
        <w:t>20 рабочих дней</w:t>
      </w:r>
      <w:r w:rsidR="00663A3F" w:rsidRPr="00892AC8">
        <w:rPr>
          <w:sz w:val="28"/>
          <w:szCs w:val="28"/>
          <w:lang w:val="ru-RU" w:eastAsia="ru-RU"/>
        </w:rPr>
        <w:t xml:space="preserve"> после внесения годового отчета об исполнении бюджета </w:t>
      </w:r>
      <w:r w:rsidR="00663A3F" w:rsidRPr="00892AC8">
        <w:rPr>
          <w:sz w:val="28"/>
          <w:szCs w:val="28"/>
          <w:lang w:val="ru-RU"/>
        </w:rPr>
        <w:t>_____ </w:t>
      </w:r>
      <w:r w:rsidR="00663A3F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663A3F"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663A3F" w:rsidRPr="00892AC8">
        <w:rPr>
          <w:sz w:val="28"/>
          <w:szCs w:val="28"/>
          <w:lang w:val="ru-RU"/>
        </w:rPr>
        <w:t>) проводит</w:t>
      </w:r>
      <w:r w:rsidR="00663A3F" w:rsidRPr="00892AC8">
        <w:rPr>
          <w:i/>
          <w:sz w:val="28"/>
          <w:szCs w:val="28"/>
          <w:lang w:val="ru-RU"/>
        </w:rPr>
        <w:t xml:space="preserve"> </w:t>
      </w:r>
      <w:r w:rsidR="00663A3F" w:rsidRPr="00892AC8">
        <w:rPr>
          <w:sz w:val="28"/>
          <w:szCs w:val="28"/>
          <w:lang w:val="ru-RU"/>
        </w:rPr>
        <w:t>по нему публичные слушания.</w:t>
      </w:r>
    </w:p>
    <w:p w:rsidR="00663A3F" w:rsidRPr="00892AC8" w:rsidRDefault="00565A30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AC30EE">
        <w:rPr>
          <w:bCs/>
          <w:sz w:val="28"/>
          <w:szCs w:val="28"/>
          <w:lang w:val="ru-RU" w:eastAsia="ru-RU"/>
        </w:rPr>
        <w:t>2</w:t>
      </w:r>
      <w:r w:rsidR="002C72E0">
        <w:rPr>
          <w:bCs/>
          <w:sz w:val="28"/>
          <w:szCs w:val="28"/>
          <w:lang w:val="ru-RU" w:eastAsia="ru-RU"/>
        </w:rPr>
        <w:t>2</w:t>
      </w:r>
      <w:r w:rsidR="00663A3F">
        <w:rPr>
          <w:sz w:val="28"/>
          <w:szCs w:val="28"/>
          <w:lang w:val="ru-RU" w:eastAsia="ru-RU"/>
        </w:rPr>
        <w:t>.4</w:t>
      </w:r>
      <w:r w:rsidR="00663A3F" w:rsidRPr="00892AC8">
        <w:rPr>
          <w:sz w:val="28"/>
          <w:szCs w:val="28"/>
          <w:lang w:val="ru-RU" w:eastAsia="ru-RU"/>
        </w:rPr>
        <w:t>. </w:t>
      </w:r>
      <w:r w:rsidR="00663A3F" w:rsidRPr="00892AC8">
        <w:rPr>
          <w:sz w:val="28"/>
          <w:szCs w:val="28"/>
          <w:lang w:val="ru-RU"/>
        </w:rPr>
        <w:t>____ </w:t>
      </w:r>
      <w:r w:rsidR="00663A3F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663A3F"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663A3F" w:rsidRPr="00892AC8">
        <w:rPr>
          <w:i/>
          <w:sz w:val="28"/>
          <w:szCs w:val="28"/>
          <w:lang w:val="ru-RU"/>
        </w:rPr>
        <w:t>)</w:t>
      </w:r>
      <w:r w:rsidR="00663A3F" w:rsidRPr="00892AC8">
        <w:rPr>
          <w:sz w:val="28"/>
          <w:szCs w:val="28"/>
          <w:lang w:val="ru-RU"/>
        </w:rPr>
        <w:t xml:space="preserve"> </w:t>
      </w:r>
      <w:r w:rsidR="00663A3F" w:rsidRPr="00892AC8">
        <w:rPr>
          <w:sz w:val="28"/>
          <w:szCs w:val="28"/>
          <w:lang w:val="ru-RU" w:eastAsia="ru-RU"/>
        </w:rPr>
        <w:t>рассматривает годовой отчет</w:t>
      </w:r>
      <w:r w:rsidR="00663A3F" w:rsidRPr="00892AC8">
        <w:rPr>
          <w:sz w:val="28"/>
          <w:szCs w:val="28"/>
          <w:lang w:val="ru-RU"/>
        </w:rPr>
        <w:t xml:space="preserve"> об исполнении бюджета </w:t>
      </w:r>
      <w:r w:rsidR="00663A3F" w:rsidRPr="00892AC8">
        <w:rPr>
          <w:sz w:val="28"/>
          <w:szCs w:val="28"/>
          <w:lang w:val="ru-RU" w:eastAsia="ru-RU"/>
        </w:rPr>
        <w:t xml:space="preserve">в течение </w:t>
      </w:r>
      <w:r w:rsidR="00663A3F" w:rsidRPr="00892AC8">
        <w:rPr>
          <w:i/>
          <w:sz w:val="28"/>
          <w:szCs w:val="28"/>
          <w:lang w:val="ru-RU" w:eastAsia="ru-RU"/>
        </w:rPr>
        <w:t>45 рабочих дней</w:t>
      </w:r>
      <w:r w:rsidR="00663A3F" w:rsidRPr="00892AC8">
        <w:rPr>
          <w:sz w:val="28"/>
          <w:szCs w:val="28"/>
          <w:lang w:val="ru-RU" w:eastAsia="ru-RU"/>
        </w:rPr>
        <w:t xml:space="preserve"> со дня его внесения.</w:t>
      </w:r>
    </w:p>
    <w:p w:rsidR="00663A3F" w:rsidRPr="00892AC8" w:rsidRDefault="00565A30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CD4401">
        <w:rPr>
          <w:bCs/>
          <w:sz w:val="28"/>
          <w:szCs w:val="28"/>
          <w:lang w:val="ru-RU" w:eastAsia="ru-RU"/>
        </w:rPr>
        <w:t>2</w:t>
      </w:r>
      <w:r w:rsidR="002C72E0">
        <w:rPr>
          <w:bCs/>
          <w:sz w:val="28"/>
          <w:szCs w:val="28"/>
          <w:lang w:val="ru-RU" w:eastAsia="ru-RU"/>
        </w:rPr>
        <w:t>2</w:t>
      </w:r>
      <w:r w:rsidR="00663A3F">
        <w:rPr>
          <w:sz w:val="28"/>
          <w:szCs w:val="28"/>
          <w:lang w:val="ru-RU" w:eastAsia="ru-RU"/>
        </w:rPr>
        <w:t>.5</w:t>
      </w:r>
      <w:r w:rsidR="00663A3F" w:rsidRPr="00892AC8">
        <w:rPr>
          <w:sz w:val="28"/>
          <w:szCs w:val="28"/>
          <w:lang w:val="ru-RU" w:eastAsia="ru-RU"/>
        </w:rPr>
        <w:t>. При рассмотрении годового</w:t>
      </w:r>
      <w:r w:rsidR="00663A3F" w:rsidRPr="00892AC8">
        <w:rPr>
          <w:sz w:val="28"/>
          <w:szCs w:val="28"/>
          <w:lang w:val="ru-RU"/>
        </w:rPr>
        <w:t xml:space="preserve"> отчета об исполнении бюджета </w:t>
      </w:r>
      <w:r w:rsidR="00663A3F" w:rsidRPr="00892AC8">
        <w:rPr>
          <w:sz w:val="28"/>
          <w:szCs w:val="28"/>
          <w:lang w:val="ru-RU" w:eastAsia="ru-RU"/>
        </w:rPr>
        <w:t xml:space="preserve">на заседании </w:t>
      </w:r>
      <w:r w:rsidR="00663A3F" w:rsidRPr="00892AC8">
        <w:rPr>
          <w:sz w:val="28"/>
          <w:szCs w:val="28"/>
          <w:lang w:val="ru-RU"/>
        </w:rPr>
        <w:t xml:space="preserve">____ </w:t>
      </w:r>
      <w:r w:rsidR="00663A3F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663A3F"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663A3F" w:rsidRPr="00892AC8">
        <w:rPr>
          <w:i/>
          <w:sz w:val="28"/>
          <w:szCs w:val="28"/>
          <w:lang w:val="ru-RU"/>
        </w:rPr>
        <w:t>)</w:t>
      </w:r>
      <w:r w:rsidR="00663A3F" w:rsidRPr="00892AC8">
        <w:rPr>
          <w:sz w:val="28"/>
          <w:szCs w:val="28"/>
          <w:lang w:val="ru-RU"/>
        </w:rPr>
        <w:t xml:space="preserve"> </w:t>
      </w:r>
      <w:r w:rsidR="00663A3F" w:rsidRPr="00892AC8">
        <w:rPr>
          <w:sz w:val="28"/>
          <w:szCs w:val="28"/>
          <w:lang w:val="ru-RU" w:eastAsia="ru-RU"/>
        </w:rPr>
        <w:t>заслушиваются доклады:</w:t>
      </w:r>
    </w:p>
    <w:p w:rsidR="00663A3F" w:rsidRPr="00892AC8" w:rsidRDefault="00663A3F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892AC8">
        <w:rPr>
          <w:sz w:val="28"/>
          <w:szCs w:val="28"/>
          <w:lang w:val="ru-RU" w:eastAsia="ru-RU"/>
        </w:rPr>
        <w:t>руководителя _____ </w:t>
      </w:r>
      <w:r w:rsidRPr="00892AC8">
        <w:rPr>
          <w:i/>
          <w:sz w:val="28"/>
          <w:szCs w:val="28"/>
          <w:lang w:val="ru-RU" w:eastAsia="ru-RU"/>
        </w:rPr>
        <w:t>(наименование финансового органа</w:t>
      </w:r>
      <w:r w:rsidR="00E2001C">
        <w:rPr>
          <w:i/>
          <w:sz w:val="28"/>
          <w:szCs w:val="28"/>
          <w:lang w:val="ru-RU" w:eastAsia="ru-RU"/>
        </w:rPr>
        <w:t xml:space="preserve"> администрации</w:t>
      </w:r>
      <w:r w:rsidRPr="00892AC8">
        <w:rPr>
          <w:i/>
          <w:sz w:val="28"/>
          <w:szCs w:val="28"/>
          <w:lang w:val="ru-RU" w:eastAsia="ru-RU"/>
        </w:rPr>
        <w:t xml:space="preserve"> </w:t>
      </w:r>
      <w:r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 w:eastAsia="ru-RU"/>
        </w:rPr>
        <w:t>)</w:t>
      </w:r>
      <w:r w:rsidRPr="00892AC8">
        <w:rPr>
          <w:sz w:val="28"/>
          <w:szCs w:val="28"/>
          <w:lang w:val="ru-RU" w:eastAsia="ru-RU"/>
        </w:rPr>
        <w:t>;</w:t>
      </w:r>
    </w:p>
    <w:p w:rsidR="00663A3F" w:rsidRPr="00892AC8" w:rsidRDefault="00663A3F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 w:eastAsia="ru-RU"/>
        </w:rPr>
      </w:pPr>
      <w:r w:rsidRPr="00892AC8">
        <w:rPr>
          <w:sz w:val="28"/>
          <w:szCs w:val="28"/>
          <w:lang w:val="ru-RU" w:eastAsia="ru-RU"/>
        </w:rPr>
        <w:lastRenderedPageBreak/>
        <w:t>руководителя _____ </w:t>
      </w:r>
      <w:r w:rsidRPr="00892AC8">
        <w:rPr>
          <w:i/>
          <w:sz w:val="28"/>
          <w:szCs w:val="28"/>
          <w:lang w:val="ru-RU" w:eastAsia="ru-RU"/>
        </w:rPr>
        <w:t xml:space="preserve">(наименование контрольно-счетного органа </w:t>
      </w:r>
      <w:r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 w:eastAsia="ru-RU"/>
        </w:rPr>
        <w:t>)</w:t>
      </w:r>
      <w:r w:rsidRPr="00892AC8">
        <w:rPr>
          <w:sz w:val="28"/>
          <w:szCs w:val="28"/>
          <w:lang w:val="ru-RU" w:eastAsia="ru-RU"/>
        </w:rPr>
        <w:t>.</w:t>
      </w:r>
    </w:p>
    <w:p w:rsidR="00663A3F" w:rsidRPr="00892AC8" w:rsidRDefault="00565A30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bCs/>
          <w:sz w:val="28"/>
          <w:szCs w:val="28"/>
          <w:lang w:val="ru-RU" w:eastAsia="ru-RU"/>
        </w:rPr>
      </w:pPr>
      <w:r w:rsidRPr="00CD4401">
        <w:rPr>
          <w:bCs/>
          <w:sz w:val="28"/>
          <w:szCs w:val="28"/>
          <w:lang w:val="ru-RU" w:eastAsia="ru-RU"/>
        </w:rPr>
        <w:t>2</w:t>
      </w:r>
      <w:r w:rsidR="002C72E0">
        <w:rPr>
          <w:bCs/>
          <w:sz w:val="28"/>
          <w:szCs w:val="28"/>
          <w:lang w:val="ru-RU" w:eastAsia="ru-RU"/>
        </w:rPr>
        <w:t>2</w:t>
      </w:r>
      <w:r w:rsidR="00021B0F">
        <w:rPr>
          <w:bCs/>
          <w:sz w:val="28"/>
          <w:szCs w:val="28"/>
          <w:lang w:val="ru-RU" w:eastAsia="ru-RU"/>
        </w:rPr>
        <w:t>.6</w:t>
      </w:r>
      <w:r w:rsidR="00663A3F" w:rsidRPr="00892AC8">
        <w:rPr>
          <w:bCs/>
          <w:sz w:val="28"/>
          <w:szCs w:val="28"/>
          <w:lang w:val="ru-RU" w:eastAsia="ru-RU"/>
        </w:rPr>
        <w:t>. По результатам рассмотрения годового отчета об исполнении бюджета </w:t>
      </w:r>
      <w:r w:rsidR="00663A3F" w:rsidRPr="00892AC8">
        <w:rPr>
          <w:sz w:val="28"/>
          <w:szCs w:val="28"/>
          <w:lang w:val="ru-RU"/>
        </w:rPr>
        <w:t>_____</w:t>
      </w:r>
      <w:r w:rsidR="00663A3F" w:rsidRPr="00892AC8">
        <w:rPr>
          <w:sz w:val="28"/>
          <w:szCs w:val="28"/>
        </w:rPr>
        <w:t> </w:t>
      </w:r>
      <w:r w:rsidR="00663A3F"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="00663A3F"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="00663A3F" w:rsidRPr="00892AC8">
        <w:rPr>
          <w:i/>
          <w:sz w:val="28"/>
          <w:szCs w:val="28"/>
          <w:lang w:val="ru-RU"/>
        </w:rPr>
        <w:t xml:space="preserve">) </w:t>
      </w:r>
      <w:r w:rsidR="00663A3F" w:rsidRPr="00892AC8">
        <w:rPr>
          <w:bCs/>
          <w:sz w:val="28"/>
          <w:szCs w:val="28"/>
          <w:lang w:val="ru-RU" w:eastAsia="ru-RU"/>
        </w:rPr>
        <w:t>принимает решение об утверждении либо отклонении решения об исполнении бюджета.</w:t>
      </w:r>
    </w:p>
    <w:p w:rsidR="00663A3F" w:rsidRPr="00892AC8" w:rsidRDefault="00663A3F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bCs/>
          <w:sz w:val="28"/>
          <w:szCs w:val="28"/>
          <w:lang w:val="ru-RU" w:eastAsia="ru-RU"/>
        </w:rPr>
      </w:pPr>
      <w:r w:rsidRPr="00892AC8">
        <w:rPr>
          <w:bCs/>
          <w:sz w:val="28"/>
          <w:szCs w:val="28"/>
          <w:lang w:val="ru-RU" w:eastAsia="ru-RU"/>
        </w:rPr>
        <w:t>В случае отклонения </w:t>
      </w:r>
      <w:r w:rsidRPr="00892AC8">
        <w:rPr>
          <w:sz w:val="28"/>
          <w:szCs w:val="28"/>
          <w:lang w:val="ru-RU"/>
        </w:rPr>
        <w:t>_____</w:t>
      </w:r>
      <w:r w:rsidRPr="00892AC8">
        <w:rPr>
          <w:sz w:val="28"/>
          <w:szCs w:val="28"/>
        </w:rPr>
        <w:t> </w:t>
      </w:r>
      <w:r w:rsidRPr="00892AC8">
        <w:rPr>
          <w:i/>
          <w:sz w:val="28"/>
          <w:szCs w:val="28"/>
          <w:lang w:val="ru-RU"/>
        </w:rPr>
        <w:t xml:space="preserve">(наименование представительного органа </w:t>
      </w:r>
      <w:r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/>
        </w:rPr>
        <w:t xml:space="preserve">) </w:t>
      </w:r>
      <w:r w:rsidRPr="00892AC8">
        <w:rPr>
          <w:bCs/>
          <w:sz w:val="28"/>
          <w:szCs w:val="28"/>
          <w:lang w:val="ru-RU" w:eastAsia="ru-RU"/>
        </w:rPr>
        <w:t>решения об исполнении бюджета оно возвращается в </w:t>
      </w:r>
      <w:r w:rsidR="00762C17" w:rsidRPr="00762C17">
        <w:rPr>
          <w:sz w:val="28"/>
          <w:szCs w:val="28"/>
          <w:lang w:val="ru-RU"/>
        </w:rPr>
        <w:t xml:space="preserve">администрацию </w:t>
      </w:r>
      <w:r w:rsidRPr="00892AC8">
        <w:rPr>
          <w:sz w:val="28"/>
          <w:szCs w:val="28"/>
          <w:lang w:val="ru-RU"/>
        </w:rPr>
        <w:t>_____</w:t>
      </w:r>
      <w:r w:rsidRPr="00892AC8">
        <w:rPr>
          <w:sz w:val="28"/>
          <w:szCs w:val="28"/>
        </w:rPr>
        <w:t> </w:t>
      </w:r>
      <w:r w:rsidRPr="00892AC8">
        <w:rPr>
          <w:i/>
          <w:sz w:val="28"/>
          <w:szCs w:val="28"/>
          <w:lang w:val="ru-RU"/>
        </w:rPr>
        <w:t xml:space="preserve">(наименование </w:t>
      </w:r>
      <w:r w:rsidRPr="00663A3F">
        <w:rPr>
          <w:i/>
          <w:sz w:val="28"/>
          <w:szCs w:val="28"/>
          <w:lang w:val="ru-RU"/>
        </w:rPr>
        <w:t xml:space="preserve">муниципального </w:t>
      </w:r>
      <w:r w:rsidR="00AC30EE">
        <w:rPr>
          <w:i/>
          <w:sz w:val="28"/>
          <w:szCs w:val="28"/>
          <w:lang w:val="ru-RU"/>
        </w:rPr>
        <w:t>образования</w:t>
      </w:r>
      <w:r w:rsidRPr="00892AC8">
        <w:rPr>
          <w:i/>
          <w:sz w:val="28"/>
          <w:szCs w:val="28"/>
          <w:lang w:val="ru-RU"/>
        </w:rPr>
        <w:t xml:space="preserve">) </w:t>
      </w:r>
      <w:r w:rsidRPr="00892AC8">
        <w:rPr>
          <w:bCs/>
          <w:sz w:val="28"/>
          <w:szCs w:val="28"/>
          <w:lang w:val="ru-RU" w:eastAsia="ru-RU"/>
        </w:rPr>
        <w:t xml:space="preserve">для устранения фактов недостоверного или неполного отражения данных и повторного представления в срок, не превышающий </w:t>
      </w:r>
      <w:r w:rsidRPr="00892AC8">
        <w:rPr>
          <w:bCs/>
          <w:i/>
          <w:sz w:val="28"/>
          <w:szCs w:val="28"/>
          <w:lang w:val="ru-RU" w:eastAsia="ru-RU"/>
        </w:rPr>
        <w:t>один месяц</w:t>
      </w:r>
      <w:r w:rsidRPr="00892AC8">
        <w:rPr>
          <w:bCs/>
          <w:sz w:val="28"/>
          <w:szCs w:val="28"/>
          <w:lang w:val="ru-RU" w:eastAsia="ru-RU"/>
        </w:rPr>
        <w:t>.</w:t>
      </w:r>
    </w:p>
    <w:p w:rsidR="00663A3F" w:rsidRPr="00892AC8" w:rsidRDefault="00565A30" w:rsidP="00663A3F">
      <w:pPr>
        <w:autoSpaceDE w:val="0"/>
        <w:autoSpaceDN w:val="0"/>
        <w:adjustRightInd w:val="0"/>
        <w:spacing w:line="360" w:lineRule="auto"/>
        <w:ind w:firstLine="900"/>
        <w:jc w:val="both"/>
        <w:rPr>
          <w:sz w:val="28"/>
          <w:szCs w:val="28"/>
          <w:lang w:val="ru-RU"/>
        </w:rPr>
      </w:pPr>
      <w:r w:rsidRPr="00CD4401">
        <w:rPr>
          <w:bCs/>
          <w:sz w:val="28"/>
          <w:szCs w:val="28"/>
          <w:lang w:val="ru-RU" w:eastAsia="ru-RU"/>
        </w:rPr>
        <w:t>2</w:t>
      </w:r>
      <w:r w:rsidR="002C72E0">
        <w:rPr>
          <w:bCs/>
          <w:sz w:val="28"/>
          <w:szCs w:val="28"/>
          <w:lang w:val="ru-RU" w:eastAsia="ru-RU"/>
        </w:rPr>
        <w:t>2</w:t>
      </w:r>
      <w:r w:rsidR="00021B0F">
        <w:rPr>
          <w:sz w:val="28"/>
          <w:szCs w:val="28"/>
          <w:lang w:val="ru-RU" w:eastAsia="ru-RU"/>
        </w:rPr>
        <w:t>.</w:t>
      </w:r>
      <w:r w:rsidR="00651C30">
        <w:rPr>
          <w:sz w:val="28"/>
          <w:szCs w:val="28"/>
          <w:lang w:val="ru-RU" w:eastAsia="ru-RU"/>
        </w:rPr>
        <w:t>7</w:t>
      </w:r>
      <w:r w:rsidR="00663A3F" w:rsidRPr="00892AC8">
        <w:rPr>
          <w:sz w:val="28"/>
          <w:szCs w:val="28"/>
          <w:lang w:val="ru-RU" w:eastAsia="ru-RU"/>
        </w:rPr>
        <w:t>.</w:t>
      </w:r>
      <w:r w:rsidR="00663A3F" w:rsidRPr="00892AC8">
        <w:rPr>
          <w:sz w:val="28"/>
          <w:szCs w:val="28"/>
          <w:lang w:eastAsia="ru-RU"/>
        </w:rPr>
        <w:t> </w:t>
      </w:r>
      <w:r w:rsidR="00663A3F" w:rsidRPr="00892AC8">
        <w:rPr>
          <w:sz w:val="28"/>
          <w:szCs w:val="28"/>
          <w:lang w:val="ru-RU" w:eastAsia="ru-RU"/>
        </w:rPr>
        <w:t>Годовой отчет об исполнении бюджета подлежит официальному опубликованию </w:t>
      </w:r>
      <w:r w:rsidR="00663A3F" w:rsidRPr="00892AC8">
        <w:rPr>
          <w:rStyle w:val="aa"/>
          <w:i/>
          <w:sz w:val="28"/>
          <w:szCs w:val="28"/>
        </w:rPr>
        <w:footnoteReference w:id="24"/>
      </w:r>
      <w:r w:rsidR="00663A3F" w:rsidRPr="00892AC8">
        <w:rPr>
          <w:sz w:val="28"/>
          <w:szCs w:val="28"/>
          <w:lang w:val="ru-RU"/>
        </w:rPr>
        <w:t>.</w:t>
      </w:r>
    </w:p>
    <w:p w:rsidR="00101989" w:rsidRDefault="00101989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329"/>
      <w:bookmarkStart w:id="26" w:name="Par343"/>
      <w:bookmarkEnd w:id="25"/>
      <w:bookmarkEnd w:id="26"/>
    </w:p>
    <w:p w:rsidR="00F40AC6" w:rsidRPr="00BE48C2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Раздел V</w:t>
      </w:r>
      <w:r w:rsidR="00565A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BE48C2">
        <w:rPr>
          <w:rFonts w:ascii="Times New Roman" w:hAnsi="Times New Roman" w:cs="Times New Roman"/>
          <w:b/>
          <w:sz w:val="28"/>
          <w:szCs w:val="28"/>
        </w:rPr>
        <w:t>МУНИЦИПАЛЬНЫЙ ФИНАНСОВЫЙ КОНТРОЛЬ</w:t>
      </w:r>
      <w:r w:rsidR="005A217B">
        <w:rPr>
          <w:rStyle w:val="aa"/>
          <w:rFonts w:ascii="Times New Roman" w:hAnsi="Times New Roman" w:cs="Times New Roman"/>
          <w:b/>
          <w:sz w:val="28"/>
          <w:szCs w:val="28"/>
        </w:rPr>
        <w:footnoteReference w:id="25"/>
      </w:r>
    </w:p>
    <w:p w:rsidR="00651C30" w:rsidRDefault="00651C30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345"/>
      <w:bookmarkEnd w:id="27"/>
    </w:p>
    <w:p w:rsidR="002065C2" w:rsidRPr="00927A2C" w:rsidRDefault="00F40AC6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Статья 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 xml:space="preserve">. </w:t>
      </w:r>
      <w:r w:rsidR="00927A2C" w:rsidRPr="00927A2C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Муниципальный финансовый контроль</w:t>
      </w:r>
    </w:p>
    <w:p w:rsidR="00C87AD6" w:rsidRPr="00927A2C" w:rsidRDefault="00927A2C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>.</w:t>
      </w:r>
      <w:r w:rsidR="00C87AD6" w:rsidRPr="00927A2C">
        <w:rPr>
          <w:rFonts w:ascii="Times New Roman" w:hAnsi="Times New Roman" w:cs="Times New Roman"/>
          <w:sz w:val="28"/>
          <w:szCs w:val="28"/>
        </w:rPr>
        <w:t>1.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регулирующих бюджетные правоотношения.</w:t>
      </w:r>
    </w:p>
    <w:p w:rsidR="00C87AD6" w:rsidRPr="00927A2C" w:rsidRDefault="00C87AD6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Муниципальный финансовый контроль подразделяется на внешний и внутренний, предварительный и последующий.</w:t>
      </w:r>
    </w:p>
    <w:p w:rsidR="00C87AD6" w:rsidRPr="00927A2C" w:rsidRDefault="00927A2C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>.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2. Внешний муниципальный финансовый контроль в сфере бюджетных правоотношений является контрольной деятельностью </w:t>
      </w:r>
      <w:r w:rsidRPr="00651C30">
        <w:rPr>
          <w:rFonts w:ascii="Times New Roman" w:hAnsi="Times New Roman" w:cs="Times New Roman"/>
          <w:i/>
          <w:sz w:val="28"/>
          <w:szCs w:val="28"/>
        </w:rPr>
        <w:t xml:space="preserve">_____ (наименование контрольно-счетного органа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651C30">
        <w:rPr>
          <w:rFonts w:ascii="Times New Roman" w:hAnsi="Times New Roman" w:cs="Times New Roman"/>
          <w:i/>
          <w:sz w:val="28"/>
          <w:szCs w:val="28"/>
        </w:rPr>
        <w:t>)</w:t>
      </w:r>
      <w:r w:rsidR="00C87AD6" w:rsidRPr="00927A2C">
        <w:rPr>
          <w:rFonts w:ascii="Times New Roman" w:hAnsi="Times New Roman" w:cs="Times New Roman"/>
          <w:sz w:val="28"/>
          <w:szCs w:val="28"/>
        </w:rPr>
        <w:t>.</w:t>
      </w:r>
    </w:p>
    <w:p w:rsidR="00B23673" w:rsidRDefault="00927A2C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>.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3.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контроля, являющихся органами (должностными лицами) администрации 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 xml:space="preserve">___ 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>)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 (далее - органы внутреннего муниципального финансового контроля</w:t>
      </w:r>
      <w:r w:rsidR="00762C17">
        <w:rPr>
          <w:rFonts w:ascii="Times New Roman" w:hAnsi="Times New Roman" w:cs="Times New Roman"/>
          <w:sz w:val="28"/>
          <w:szCs w:val="28"/>
        </w:rPr>
        <w:t>)</w:t>
      </w:r>
      <w:r w:rsidR="00B23673">
        <w:rPr>
          <w:rFonts w:ascii="Times New Roman" w:hAnsi="Times New Roman" w:cs="Times New Roman"/>
          <w:sz w:val="28"/>
          <w:szCs w:val="28"/>
        </w:rPr>
        <w:t>.</w:t>
      </w:r>
    </w:p>
    <w:p w:rsidR="00B23673" w:rsidRDefault="00927A2C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>.</w:t>
      </w:r>
      <w:r w:rsidR="00C87AD6" w:rsidRPr="00927A2C">
        <w:rPr>
          <w:rFonts w:ascii="Times New Roman" w:hAnsi="Times New Roman" w:cs="Times New Roman"/>
          <w:sz w:val="28"/>
          <w:szCs w:val="28"/>
        </w:rPr>
        <w:t>4. Предварительный контроль осуществляется в целях предупреждения и пресечения бюджетных нарушений в процессе исполнения бюджет</w:t>
      </w:r>
      <w:r w:rsidR="00B23673">
        <w:rPr>
          <w:rFonts w:ascii="Times New Roman" w:hAnsi="Times New Roman" w:cs="Times New Roman"/>
          <w:sz w:val="28"/>
          <w:szCs w:val="28"/>
        </w:rPr>
        <w:t>а.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AD6" w:rsidRPr="00927A2C" w:rsidRDefault="00927A2C" w:rsidP="00927A2C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927A2C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927A2C">
        <w:rPr>
          <w:rFonts w:ascii="Times New Roman" w:hAnsi="Times New Roman" w:cs="Times New Roman"/>
          <w:sz w:val="28"/>
          <w:szCs w:val="28"/>
        </w:rPr>
        <w:t>.</w:t>
      </w:r>
      <w:r w:rsidR="00C87AD6" w:rsidRPr="00927A2C">
        <w:rPr>
          <w:rFonts w:ascii="Times New Roman" w:hAnsi="Times New Roman" w:cs="Times New Roman"/>
          <w:sz w:val="28"/>
          <w:szCs w:val="28"/>
        </w:rPr>
        <w:t>5. Последующий контроль осуществляется по результатам исполнения бюджет</w:t>
      </w:r>
      <w:r w:rsidR="00B23673">
        <w:rPr>
          <w:rFonts w:ascii="Times New Roman" w:hAnsi="Times New Roman" w:cs="Times New Roman"/>
          <w:sz w:val="28"/>
          <w:szCs w:val="28"/>
        </w:rPr>
        <w:t>а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 в целях установления законности </w:t>
      </w:r>
      <w:r w:rsidR="00B23673">
        <w:rPr>
          <w:rFonts w:ascii="Times New Roman" w:hAnsi="Times New Roman" w:cs="Times New Roman"/>
          <w:sz w:val="28"/>
          <w:szCs w:val="28"/>
        </w:rPr>
        <w:t>его</w:t>
      </w:r>
      <w:r w:rsidR="00C87AD6" w:rsidRPr="00927A2C">
        <w:rPr>
          <w:rFonts w:ascii="Times New Roman" w:hAnsi="Times New Roman" w:cs="Times New Roman"/>
          <w:sz w:val="28"/>
          <w:szCs w:val="28"/>
        </w:rPr>
        <w:t xml:space="preserve"> исполнения, достоверности учета и отчетности.</w:t>
      </w:r>
    </w:p>
    <w:p w:rsidR="00F40AC6" w:rsidRDefault="00F40AC6" w:rsidP="00592313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F40AC6">
        <w:rPr>
          <w:rFonts w:ascii="Times New Roman" w:hAnsi="Times New Roman" w:cs="Times New Roman"/>
          <w:sz w:val="28"/>
          <w:szCs w:val="28"/>
        </w:rPr>
        <w:t>.</w:t>
      </w:r>
      <w:r w:rsidR="00927A2C">
        <w:rPr>
          <w:rFonts w:ascii="Times New Roman" w:hAnsi="Times New Roman" w:cs="Times New Roman"/>
          <w:sz w:val="28"/>
          <w:szCs w:val="28"/>
        </w:rPr>
        <w:t>6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="00592313">
        <w:rPr>
          <w:rFonts w:ascii="Times New Roman" w:hAnsi="Times New Roman" w:cs="Times New Roman"/>
          <w:sz w:val="28"/>
          <w:szCs w:val="28"/>
        </w:rPr>
        <w:t>Порядок осуществления муниципального финансового контроля устанавливается бюджетным законодательством Российской Федерации, настоящим Положением и муниципальными правовыми актами.</w:t>
      </w:r>
    </w:p>
    <w:p w:rsidR="00B23673" w:rsidRPr="00B23673" w:rsidRDefault="005C59FD" w:rsidP="007D5184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59FD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5C59FD">
        <w:rPr>
          <w:rFonts w:ascii="Times New Roman" w:hAnsi="Times New Roman" w:cs="Times New Roman"/>
          <w:sz w:val="28"/>
          <w:szCs w:val="28"/>
        </w:rPr>
        <w:t>.</w:t>
      </w:r>
      <w:r w:rsidR="00927A2C">
        <w:rPr>
          <w:rFonts w:ascii="Times New Roman" w:hAnsi="Times New Roman" w:cs="Times New Roman"/>
          <w:sz w:val="28"/>
          <w:szCs w:val="28"/>
        </w:rPr>
        <w:t>7</w:t>
      </w:r>
      <w:r w:rsidRPr="005C59FD">
        <w:rPr>
          <w:rFonts w:ascii="Times New Roman" w:hAnsi="Times New Roman" w:cs="Times New Roman"/>
          <w:sz w:val="28"/>
          <w:szCs w:val="28"/>
        </w:rPr>
        <w:t>. Порядок осуществления полномочий органами внешнего муниципального</w:t>
      </w:r>
      <w:r w:rsidR="00156AC5" w:rsidRPr="007D5184">
        <w:rPr>
          <w:rFonts w:ascii="Times New Roman" w:hAnsi="Times New Roman" w:cs="Times New Roman"/>
          <w:sz w:val="28"/>
          <w:szCs w:val="28"/>
        </w:rPr>
        <w:t xml:space="preserve"> </w:t>
      </w:r>
      <w:r w:rsidRPr="005C59FD">
        <w:rPr>
          <w:rFonts w:ascii="Times New Roman" w:hAnsi="Times New Roman" w:cs="Times New Roman"/>
          <w:sz w:val="28"/>
          <w:szCs w:val="28"/>
        </w:rPr>
        <w:t xml:space="preserve">финансового контроля по внешнему </w:t>
      </w:r>
      <w:r w:rsidR="00156AC5" w:rsidRPr="007D5184">
        <w:rPr>
          <w:rFonts w:ascii="Times New Roman" w:hAnsi="Times New Roman" w:cs="Times New Roman"/>
          <w:sz w:val="28"/>
          <w:szCs w:val="28"/>
        </w:rPr>
        <w:t>муниципальному</w:t>
      </w:r>
      <w:r w:rsidRPr="005C59FD">
        <w:rPr>
          <w:rFonts w:ascii="Times New Roman" w:hAnsi="Times New Roman" w:cs="Times New Roman"/>
          <w:sz w:val="28"/>
          <w:szCs w:val="28"/>
        </w:rPr>
        <w:t xml:space="preserve"> финансовому контролю определяется федеральными законами, закон</w:t>
      </w:r>
      <w:r w:rsidR="00B23673">
        <w:rPr>
          <w:rFonts w:ascii="Times New Roman" w:hAnsi="Times New Roman" w:cs="Times New Roman"/>
          <w:sz w:val="28"/>
          <w:szCs w:val="28"/>
        </w:rPr>
        <w:t>ом</w:t>
      </w:r>
      <w:r w:rsidRPr="005C59FD">
        <w:rPr>
          <w:rFonts w:ascii="Times New Roman" w:hAnsi="Times New Roman" w:cs="Times New Roman"/>
          <w:sz w:val="28"/>
          <w:szCs w:val="28"/>
        </w:rPr>
        <w:t xml:space="preserve"> </w:t>
      </w:r>
      <w:r w:rsidR="00B23673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5C59FD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B23673">
        <w:rPr>
          <w:rFonts w:ascii="Times New Roman" w:hAnsi="Times New Roman" w:cs="Times New Roman"/>
          <w:sz w:val="28"/>
          <w:szCs w:val="28"/>
        </w:rPr>
        <w:t xml:space="preserve">____ 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Pr="00B23673">
        <w:rPr>
          <w:rFonts w:ascii="Times New Roman" w:hAnsi="Times New Roman" w:cs="Times New Roman"/>
          <w:i/>
          <w:sz w:val="28"/>
          <w:szCs w:val="28"/>
        </w:rPr>
        <w:t>представительн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>ого</w:t>
      </w:r>
      <w:r w:rsidRPr="00B23673">
        <w:rPr>
          <w:rFonts w:ascii="Times New Roman" w:hAnsi="Times New Roman" w:cs="Times New Roman"/>
          <w:i/>
          <w:sz w:val="28"/>
          <w:szCs w:val="28"/>
        </w:rPr>
        <w:t xml:space="preserve"> орган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>а</w:t>
      </w:r>
      <w:r w:rsidRPr="00B23673">
        <w:rPr>
          <w:rFonts w:ascii="Times New Roman" w:hAnsi="Times New Roman" w:cs="Times New Roman"/>
          <w:i/>
          <w:sz w:val="28"/>
          <w:szCs w:val="28"/>
        </w:rPr>
        <w:t xml:space="preserve"> муниципальн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 xml:space="preserve">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="00B23673" w:rsidRPr="00B23673">
        <w:rPr>
          <w:rFonts w:ascii="Times New Roman" w:hAnsi="Times New Roman" w:cs="Times New Roman"/>
          <w:i/>
          <w:sz w:val="28"/>
          <w:szCs w:val="28"/>
        </w:rPr>
        <w:t>).</w:t>
      </w:r>
    </w:p>
    <w:p w:rsidR="00B23673" w:rsidRPr="00B23673" w:rsidRDefault="00B23673" w:rsidP="00B23673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3673">
        <w:rPr>
          <w:rFonts w:ascii="Times New Roman" w:hAnsi="Times New Roman" w:cs="Times New Roman"/>
          <w:sz w:val="28"/>
          <w:szCs w:val="28"/>
        </w:rPr>
        <w:t>2</w:t>
      </w:r>
      <w:r w:rsidR="00893EFD">
        <w:rPr>
          <w:rFonts w:ascii="Times New Roman" w:hAnsi="Times New Roman" w:cs="Times New Roman"/>
          <w:sz w:val="28"/>
          <w:szCs w:val="28"/>
        </w:rPr>
        <w:t>3</w:t>
      </w:r>
      <w:r w:rsidRPr="00B23673">
        <w:rPr>
          <w:rFonts w:ascii="Times New Roman" w:hAnsi="Times New Roman" w:cs="Times New Roman"/>
          <w:sz w:val="28"/>
          <w:szCs w:val="28"/>
        </w:rPr>
        <w:t xml:space="preserve">.8. </w:t>
      </w:r>
      <w:hyperlink r:id="rId17" w:history="1">
        <w:r w:rsidRPr="00B2367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23673">
        <w:rPr>
          <w:rFonts w:ascii="Times New Roman" w:hAnsi="Times New Roman" w:cs="Times New Roman"/>
          <w:sz w:val="28"/>
          <w:szCs w:val="28"/>
        </w:rPr>
        <w:t xml:space="preserve"> осуществления полномочий органами внутреннего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23673">
        <w:rPr>
          <w:rFonts w:ascii="Times New Roman" w:hAnsi="Times New Roman" w:cs="Times New Roman"/>
          <w:sz w:val="28"/>
          <w:szCs w:val="28"/>
        </w:rPr>
        <w:t xml:space="preserve"> финансового контроля по внутреннему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B23673">
        <w:rPr>
          <w:rFonts w:ascii="Times New Roman" w:hAnsi="Times New Roman" w:cs="Times New Roman"/>
          <w:sz w:val="28"/>
          <w:szCs w:val="28"/>
        </w:rPr>
        <w:t xml:space="preserve"> финансовому контролю определяется федеральными законами,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униципальными правовыми актами </w:t>
      </w:r>
      <w:r w:rsidRPr="00B23673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3673">
        <w:rPr>
          <w:rFonts w:ascii="Times New Roman" w:hAnsi="Times New Roman" w:cs="Times New Roman"/>
          <w:i/>
          <w:sz w:val="28"/>
          <w:szCs w:val="28"/>
        </w:rPr>
        <w:t xml:space="preserve">___ (наименование муниципального </w:t>
      </w:r>
      <w:r w:rsidR="00AC30EE">
        <w:rPr>
          <w:rFonts w:ascii="Times New Roman" w:hAnsi="Times New Roman" w:cs="Times New Roman"/>
          <w:i/>
          <w:sz w:val="28"/>
          <w:szCs w:val="28"/>
        </w:rPr>
        <w:t>образования</w:t>
      </w:r>
      <w:r w:rsidRPr="00B2367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Style w:val="aa"/>
          <w:rFonts w:ascii="Times New Roman" w:hAnsi="Times New Roman" w:cs="Times New Roman"/>
          <w:i/>
          <w:sz w:val="28"/>
          <w:szCs w:val="28"/>
        </w:rPr>
        <w:footnoteReference w:id="26"/>
      </w:r>
      <w:r w:rsidRPr="00B23673">
        <w:rPr>
          <w:rFonts w:ascii="Times New Roman" w:hAnsi="Times New Roman" w:cs="Times New Roman"/>
          <w:i/>
          <w:sz w:val="28"/>
          <w:szCs w:val="28"/>
        </w:rPr>
        <w:t>.</w:t>
      </w:r>
    </w:p>
    <w:p w:rsidR="00762C17" w:rsidRDefault="00762C17" w:rsidP="00CA6840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375"/>
      <w:bookmarkEnd w:id="28"/>
    </w:p>
    <w:p w:rsidR="00DD6DA8" w:rsidRDefault="00DD6DA8" w:rsidP="00CA6840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DD6DA8" w:rsidRDefault="00DD6DA8" w:rsidP="00CA6840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</w:p>
    <w:p w:rsidR="00F40AC6" w:rsidRPr="00CA6840" w:rsidRDefault="00F40AC6" w:rsidP="00CA6840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Раздел VI</w:t>
      </w:r>
      <w:r w:rsidR="00565A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CA6840">
        <w:rPr>
          <w:rFonts w:ascii="Times New Roman" w:hAnsi="Times New Roman" w:cs="Times New Roman"/>
          <w:b/>
          <w:sz w:val="28"/>
          <w:szCs w:val="28"/>
        </w:rPr>
        <w:t>ОТВЕТСТВЕННОСТЬ ЗА НАРУШЕНИЕ</w:t>
      </w:r>
      <w:r w:rsidR="00CA6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840">
        <w:rPr>
          <w:rFonts w:ascii="Times New Roman" w:hAnsi="Times New Roman" w:cs="Times New Roman"/>
          <w:b/>
          <w:sz w:val="28"/>
          <w:szCs w:val="28"/>
        </w:rPr>
        <w:t>БЮДЖЕТНОГО ЗАКОНОДАТЕЛЬСТВА</w:t>
      </w:r>
    </w:p>
    <w:p w:rsidR="00DD6DA8" w:rsidRDefault="00DD6DA8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378"/>
      <w:bookmarkEnd w:id="29"/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Статья 2</w:t>
      </w:r>
      <w:r w:rsidR="00893EFD">
        <w:rPr>
          <w:rFonts w:ascii="Times New Roman" w:hAnsi="Times New Roman" w:cs="Times New Roman"/>
          <w:sz w:val="28"/>
          <w:szCs w:val="28"/>
        </w:rPr>
        <w:t>4</w:t>
      </w:r>
      <w:r w:rsidRPr="00F40AC6">
        <w:rPr>
          <w:rFonts w:ascii="Times New Roman" w:hAnsi="Times New Roman" w:cs="Times New Roman"/>
          <w:sz w:val="28"/>
          <w:szCs w:val="28"/>
        </w:rPr>
        <w:t xml:space="preserve">. </w:t>
      </w:r>
      <w:r w:rsidRPr="00CA6840">
        <w:rPr>
          <w:rFonts w:ascii="Times New Roman" w:hAnsi="Times New Roman" w:cs="Times New Roman"/>
          <w:b/>
          <w:sz w:val="28"/>
          <w:szCs w:val="28"/>
        </w:rPr>
        <w:t>Ответственность за нарушение бюджетного законодательства</w:t>
      </w:r>
    </w:p>
    <w:p w:rsidR="00F40AC6" w:rsidRPr="00F40AC6" w:rsidRDefault="00F40AC6" w:rsidP="00F40AC6">
      <w:pPr>
        <w:pStyle w:val="ConsNonformat"/>
        <w:widowControl/>
        <w:spacing w:after="100" w:afterAutospacing="1" w:line="360" w:lineRule="auto"/>
        <w:ind w:right="0" w:firstLine="902"/>
        <w:jc w:val="both"/>
        <w:rPr>
          <w:rFonts w:ascii="Times New Roman" w:hAnsi="Times New Roman" w:cs="Times New Roman"/>
          <w:sz w:val="28"/>
          <w:szCs w:val="28"/>
        </w:rPr>
      </w:pPr>
      <w:r w:rsidRPr="00F40AC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установленного порядка составления и рассмотрения проекта бюджета, утверждения бюджета, исполнения и контроля за исполнением бюджета должностные лица органов местного самоуправления, главные распорядители и получатели бюджетных средств несут дисциплинарную, административную, уголовную и иную ответственность в соответствии с законодательством Российской Федерации.</w:t>
      </w:r>
    </w:p>
    <w:p w:rsidR="00BF78D1" w:rsidRDefault="00BF78D1" w:rsidP="00E45281">
      <w:pPr>
        <w:pStyle w:val="ConsNormal"/>
        <w:widowControl/>
        <w:spacing w:before="100" w:beforeAutospacing="1" w:line="360" w:lineRule="auto"/>
        <w:ind w:right="0" w:firstLine="851"/>
        <w:rPr>
          <w:rFonts w:ascii="Times New Roman" w:hAnsi="Times New Roman" w:cs="Times New Roman"/>
          <w:sz w:val="28"/>
          <w:szCs w:val="28"/>
        </w:rPr>
      </w:pPr>
    </w:p>
    <w:p w:rsidR="00170E44" w:rsidRDefault="00170E44" w:rsidP="00E45281">
      <w:pPr>
        <w:pStyle w:val="ConsNormal"/>
        <w:widowControl/>
        <w:spacing w:before="100" w:beforeAutospacing="1" w:line="360" w:lineRule="auto"/>
        <w:ind w:right="0" w:firstLine="851"/>
        <w:rPr>
          <w:rFonts w:ascii="Times New Roman" w:hAnsi="Times New Roman" w:cs="Times New Roman"/>
          <w:b/>
          <w:sz w:val="28"/>
        </w:rPr>
      </w:pPr>
      <w:r w:rsidRPr="00B2367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2367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D0AE8" w:rsidRPr="00B2367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3673">
        <w:rPr>
          <w:rFonts w:ascii="Times New Roman" w:hAnsi="Times New Roman" w:cs="Times New Roman"/>
          <w:sz w:val="28"/>
          <w:szCs w:val="28"/>
        </w:rPr>
        <w:t>.</w:t>
      </w:r>
      <w:r w:rsidRPr="00892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2AC8">
        <w:rPr>
          <w:rFonts w:ascii="Times New Roman" w:hAnsi="Times New Roman" w:cs="Times New Roman"/>
          <w:b/>
          <w:sz w:val="28"/>
        </w:rPr>
        <w:t>Порядок вступления в силу  настоящего Положения</w:t>
      </w:r>
    </w:p>
    <w:p w:rsidR="00762C17" w:rsidRDefault="00762C17" w:rsidP="00170E44">
      <w:pPr>
        <w:tabs>
          <w:tab w:val="left" w:pos="720"/>
          <w:tab w:val="left" w:pos="880"/>
        </w:tabs>
        <w:spacing w:before="100" w:beforeAutospacing="1" w:after="100" w:afterAutospacing="1"/>
        <w:ind w:left="2340" w:hanging="1440"/>
        <w:rPr>
          <w:sz w:val="28"/>
          <w:lang w:val="ru-RU"/>
        </w:rPr>
      </w:pPr>
    </w:p>
    <w:p w:rsidR="00170E44" w:rsidRPr="00892AC8" w:rsidRDefault="00170E44" w:rsidP="00170E44">
      <w:pPr>
        <w:tabs>
          <w:tab w:val="left" w:pos="720"/>
          <w:tab w:val="left" w:pos="880"/>
        </w:tabs>
        <w:spacing w:before="100" w:beforeAutospacing="1" w:after="100" w:afterAutospacing="1"/>
        <w:ind w:left="2340" w:hanging="1440"/>
        <w:rPr>
          <w:b/>
          <w:sz w:val="28"/>
          <w:lang w:val="ru-RU"/>
        </w:rPr>
      </w:pPr>
      <w:r w:rsidRPr="00892AC8">
        <w:rPr>
          <w:sz w:val="28"/>
          <w:lang w:val="ru-RU"/>
        </w:rPr>
        <w:t xml:space="preserve">Статья </w:t>
      </w:r>
      <w:r>
        <w:rPr>
          <w:sz w:val="28"/>
          <w:lang w:val="ru-RU"/>
        </w:rPr>
        <w:t>2</w:t>
      </w:r>
      <w:r w:rsidR="00893EFD">
        <w:rPr>
          <w:sz w:val="28"/>
          <w:lang w:val="ru-RU"/>
        </w:rPr>
        <w:t>5</w:t>
      </w:r>
      <w:r w:rsidRPr="00892AC8">
        <w:rPr>
          <w:sz w:val="28"/>
          <w:lang w:val="ru-RU"/>
        </w:rPr>
        <w:t>.</w:t>
      </w:r>
      <w:r w:rsidRPr="00892AC8">
        <w:rPr>
          <w:b/>
          <w:sz w:val="28"/>
          <w:lang w:val="ru-RU"/>
        </w:rPr>
        <w:t xml:space="preserve"> </w:t>
      </w:r>
      <w:r w:rsidRPr="00892AC8">
        <w:rPr>
          <w:b/>
          <w:sz w:val="28"/>
        </w:rPr>
        <w:t>  </w:t>
      </w:r>
      <w:r w:rsidRPr="00892AC8">
        <w:rPr>
          <w:b/>
          <w:sz w:val="28"/>
          <w:lang w:val="ru-RU"/>
        </w:rPr>
        <w:t>Порядок вступления в силу  настоящего Положения</w:t>
      </w:r>
    </w:p>
    <w:p w:rsidR="00170E44" w:rsidRDefault="00170E44" w:rsidP="00170E44">
      <w:pPr>
        <w:autoSpaceDE w:val="0"/>
        <w:autoSpaceDN w:val="0"/>
        <w:adjustRightInd w:val="0"/>
        <w:spacing w:before="120" w:line="336" w:lineRule="auto"/>
        <w:ind w:firstLine="902"/>
        <w:jc w:val="both"/>
        <w:rPr>
          <w:sz w:val="28"/>
          <w:szCs w:val="28"/>
          <w:lang w:val="ru-RU"/>
        </w:rPr>
      </w:pPr>
      <w:r w:rsidRPr="00892AC8">
        <w:rPr>
          <w:sz w:val="28"/>
          <w:szCs w:val="28"/>
          <w:lang w:val="ru-RU"/>
        </w:rPr>
        <w:t>Настоящее Положение вступает в силу со дня его официального опубликования</w:t>
      </w:r>
      <w:r w:rsidRPr="00892AC8">
        <w:rPr>
          <w:sz w:val="28"/>
          <w:szCs w:val="28"/>
        </w:rPr>
        <w:t> </w:t>
      </w:r>
      <w:r w:rsidRPr="00892AC8">
        <w:rPr>
          <w:rStyle w:val="aa"/>
        </w:rPr>
        <w:footnoteReference w:id="27"/>
      </w:r>
      <w:r w:rsidRPr="00892AC8">
        <w:rPr>
          <w:sz w:val="28"/>
          <w:szCs w:val="28"/>
          <w:lang w:val="ru-RU"/>
        </w:rPr>
        <w:t>.</w:t>
      </w:r>
      <w:r w:rsidRPr="00BA6814">
        <w:rPr>
          <w:sz w:val="28"/>
          <w:szCs w:val="28"/>
          <w:lang w:val="ru-RU"/>
        </w:rPr>
        <w:t xml:space="preserve"> </w:t>
      </w:r>
    </w:p>
    <w:sectPr w:rsidR="00170E44" w:rsidSect="006F0F5E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993" w:right="567" w:bottom="426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E30" w:rsidRDefault="007E5E30">
      <w:r>
        <w:separator/>
      </w:r>
    </w:p>
  </w:endnote>
  <w:endnote w:type="continuationSeparator" w:id="1">
    <w:p w:rsidR="007E5E30" w:rsidRDefault="007E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1" w:rsidRDefault="00A4473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44731" w:rsidRDefault="00A4473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1" w:rsidRDefault="00A4473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E30" w:rsidRDefault="007E5E30">
      <w:r>
        <w:separator/>
      </w:r>
    </w:p>
  </w:footnote>
  <w:footnote w:type="continuationSeparator" w:id="1">
    <w:p w:rsidR="007E5E30" w:rsidRDefault="007E5E30">
      <w:r>
        <w:continuationSeparator/>
      </w:r>
    </w:p>
  </w:footnote>
  <w:footnote w:id="2">
    <w:p w:rsidR="00A44731" w:rsidRPr="00956734" w:rsidRDefault="00A44731" w:rsidP="00986007">
      <w:pPr>
        <w:jc w:val="both"/>
        <w:rPr>
          <w:sz w:val="20"/>
          <w:szCs w:val="20"/>
          <w:lang w:val="ru-RU"/>
        </w:rPr>
      </w:pPr>
      <w:r w:rsidRPr="00956734">
        <w:rPr>
          <w:rStyle w:val="aa"/>
          <w:sz w:val="20"/>
          <w:szCs w:val="20"/>
        </w:rPr>
        <w:footnoteRef/>
      </w:r>
      <w:r w:rsidRPr="00956734">
        <w:rPr>
          <w:sz w:val="20"/>
          <w:szCs w:val="20"/>
          <w:lang w:val="ru-RU"/>
        </w:rPr>
        <w:t xml:space="preserve"> Имеется ввиду, например, Закон Самарской области от 30.09.2011 № 86-ГД «О Счетной палате Самарской области и отдельных вопросах деятельности контрольно-счетных органов муниципальных образований, расположенных на территории Самарской области», которым урегулированы отдельные вопросы</w:t>
      </w:r>
      <w:r>
        <w:rPr>
          <w:sz w:val="20"/>
          <w:szCs w:val="20"/>
          <w:lang w:val="ru-RU"/>
        </w:rPr>
        <w:t xml:space="preserve"> </w:t>
      </w:r>
      <w:r w:rsidRPr="00956734">
        <w:rPr>
          <w:sz w:val="20"/>
          <w:szCs w:val="20"/>
          <w:lang w:val="ru-RU"/>
        </w:rPr>
        <w:t>деятельност</w:t>
      </w:r>
      <w:r>
        <w:rPr>
          <w:sz w:val="20"/>
          <w:szCs w:val="20"/>
          <w:lang w:val="ru-RU"/>
        </w:rPr>
        <w:t>и</w:t>
      </w:r>
      <w:r w:rsidRPr="00956734">
        <w:rPr>
          <w:sz w:val="20"/>
          <w:szCs w:val="20"/>
          <w:lang w:val="ru-RU"/>
        </w:rPr>
        <w:t xml:space="preserve"> контрольно-счетных органов муниципальных образований, расположенных на территории Самарской области. </w:t>
      </w:r>
    </w:p>
  </w:footnote>
  <w:footnote w:id="3">
    <w:p w:rsidR="00C26258" w:rsidRDefault="00A44731" w:rsidP="00C26258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956734">
        <w:rPr>
          <w:rStyle w:val="aa"/>
          <w:sz w:val="20"/>
          <w:szCs w:val="20"/>
        </w:rPr>
        <w:footnoteRef/>
      </w:r>
      <w:r w:rsidRPr="00956734">
        <w:rPr>
          <w:sz w:val="20"/>
          <w:szCs w:val="20"/>
          <w:lang w:val="ru-RU"/>
        </w:rPr>
        <w:t xml:space="preserve"> Здесь и далее по тексту, в случае если бюджет составляется и утверждается  сроком на три года.</w:t>
      </w:r>
      <w:r w:rsidR="00FE1044">
        <w:rPr>
          <w:sz w:val="20"/>
          <w:szCs w:val="20"/>
          <w:lang w:val="ru-RU"/>
        </w:rPr>
        <w:t xml:space="preserve"> </w:t>
      </w:r>
      <w:r w:rsidR="00C26258">
        <w:rPr>
          <w:sz w:val="20"/>
          <w:szCs w:val="20"/>
          <w:lang w:val="ru-RU"/>
        </w:rPr>
        <w:t>В соответствии с пунктом 4 статьи 169 Бюджетного кодекса Российской Федерации</w:t>
      </w:r>
      <w:r w:rsidR="00C26258" w:rsidRPr="00C26258">
        <w:rPr>
          <w:sz w:val="20"/>
          <w:szCs w:val="20"/>
          <w:lang w:val="ru-RU" w:eastAsia="ru-RU"/>
        </w:rPr>
        <w:t xml:space="preserve"> </w:t>
      </w:r>
      <w:r w:rsidR="00C26258">
        <w:rPr>
          <w:sz w:val="20"/>
          <w:szCs w:val="20"/>
          <w:lang w:val="ru-RU" w:eastAsia="ru-RU"/>
        </w:rPr>
        <w:t>органы местного самоуправления самостоятельно определяют</w:t>
      </w:r>
      <w:r w:rsidR="003C31FC">
        <w:rPr>
          <w:sz w:val="20"/>
          <w:szCs w:val="20"/>
          <w:lang w:val="ru-RU" w:eastAsia="ru-RU"/>
        </w:rPr>
        <w:t>,</w:t>
      </w:r>
      <w:r w:rsidR="00C26258">
        <w:rPr>
          <w:sz w:val="20"/>
          <w:szCs w:val="20"/>
          <w:lang w:val="ru-RU" w:eastAsia="ru-RU"/>
        </w:rPr>
        <w:t xml:space="preserve"> на какой срок составлять и утверждать бюджет</w:t>
      </w:r>
      <w:r w:rsidR="003C31FC">
        <w:rPr>
          <w:sz w:val="20"/>
          <w:szCs w:val="20"/>
          <w:lang w:val="ru-RU" w:eastAsia="ru-RU"/>
        </w:rPr>
        <w:t>,</w:t>
      </w:r>
      <w:r w:rsidR="00C26258">
        <w:rPr>
          <w:sz w:val="20"/>
          <w:szCs w:val="20"/>
          <w:lang w:val="ru-RU" w:eastAsia="ru-RU"/>
        </w:rPr>
        <w:t xml:space="preserve"> - на один год (на очередной финансовый год) или на три года (очередной финансовый год и плановый период).</w:t>
      </w:r>
    </w:p>
    <w:p w:rsidR="00C26258" w:rsidRPr="00892AC8" w:rsidRDefault="00C26258" w:rsidP="00C26258">
      <w:pPr>
        <w:pStyle w:val="ConsNormal"/>
        <w:widowControl/>
        <w:spacing w:line="360" w:lineRule="auto"/>
        <w:ind w:right="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26258" w:rsidRPr="00956734" w:rsidRDefault="00C26258" w:rsidP="00986007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</w:footnote>
  <w:footnote w:id="4">
    <w:p w:rsidR="00FE1044" w:rsidRDefault="00FE1044" w:rsidP="00FE1044">
      <w:pPr>
        <w:pStyle w:val="a9"/>
        <w:jc w:val="both"/>
      </w:pPr>
      <w:r>
        <w:rPr>
          <w:rStyle w:val="aa"/>
        </w:rPr>
        <w:footnoteRef/>
      </w:r>
      <w:r>
        <w:t xml:space="preserve"> Наименование главы муниципального образования и главы местной администрации указывается в зависимости от системы формирования органов местного самоуправления в соответствии с Законом Самарской области от </w:t>
      </w:r>
      <w:r w:rsidRPr="00FE1044">
        <w:t xml:space="preserve">30.03.2015 </w:t>
      </w:r>
      <w:r>
        <w:t>№</w:t>
      </w:r>
      <w:r w:rsidRPr="00FE1044">
        <w:t xml:space="preserve"> 23-ГД </w:t>
      </w:r>
      <w:r>
        <w:t>«</w:t>
      </w:r>
      <w:r w:rsidRPr="00FE1044">
        <w:t>Об осуществлении местного самоуправления на территории городского округа Самара Самарской области</w:t>
      </w:r>
      <w:r>
        <w:t>» и З</w:t>
      </w:r>
      <w:r w:rsidRPr="00FE1044">
        <w:t>акон</w:t>
      </w:r>
      <w:r>
        <w:t xml:space="preserve">ом </w:t>
      </w:r>
      <w:r w:rsidRPr="00FE1044">
        <w:t xml:space="preserve"> Самарской области от 30.03.2015 </w:t>
      </w:r>
      <w:r>
        <w:t xml:space="preserve">№ </w:t>
      </w:r>
      <w:r w:rsidRPr="00FE1044">
        <w:t xml:space="preserve">24-ГД </w:t>
      </w:r>
      <w:r>
        <w:t>«</w:t>
      </w:r>
      <w:r w:rsidRPr="00FE1044">
        <w:t>О порядке формирования органов местного самоуправления муниципальных образований Самарской области</w:t>
      </w:r>
      <w:r>
        <w:t>»</w:t>
      </w:r>
    </w:p>
  </w:footnote>
  <w:footnote w:id="5">
    <w:p w:rsidR="00C26258" w:rsidRPr="00892AC8" w:rsidRDefault="00C26258" w:rsidP="00C26258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Pr="00892AC8">
        <w:t xml:space="preserve">Если контрольно-счетный орган </w:t>
      </w:r>
      <w:r>
        <w:t xml:space="preserve">муниципального </w:t>
      </w:r>
      <w:r w:rsidR="00AC30EE">
        <w:t>образования</w:t>
      </w:r>
      <w:r w:rsidRPr="00892AC8">
        <w:t xml:space="preserve"> не создан</w:t>
      </w:r>
      <w:r>
        <w:t>,</w:t>
      </w:r>
      <w:r w:rsidRPr="00892AC8">
        <w:t xml:space="preserve"> документы, подлежащие направлению </w:t>
      </w:r>
      <w:r w:rsidR="00F44319">
        <w:t xml:space="preserve">в </w:t>
      </w:r>
      <w:r w:rsidRPr="00892AC8">
        <w:t>контрольно-счетн</w:t>
      </w:r>
      <w:r w:rsidR="00F44319">
        <w:t>ый</w:t>
      </w:r>
      <w:r w:rsidRPr="00892AC8">
        <w:t xml:space="preserve"> орган </w:t>
      </w:r>
      <w:r>
        <w:t xml:space="preserve">муниципального </w:t>
      </w:r>
      <w:r w:rsidR="00AC30EE">
        <w:t>образования</w:t>
      </w:r>
      <w:r w:rsidRPr="00892AC8">
        <w:t xml:space="preserve">, надлежит направлять только в представительный орган </w:t>
      </w:r>
      <w:r>
        <w:t xml:space="preserve">муниципального </w:t>
      </w:r>
      <w:r w:rsidR="00AC30EE">
        <w:t>образования</w:t>
      </w:r>
      <w:r w:rsidRPr="00892AC8">
        <w:t>.</w:t>
      </w:r>
    </w:p>
    <w:p w:rsidR="00406CAB" w:rsidRDefault="00406CAB">
      <w:pPr>
        <w:pStyle w:val="a9"/>
      </w:pPr>
    </w:p>
  </w:footnote>
  <w:footnote w:id="6">
    <w:p w:rsidR="00184F3C" w:rsidRDefault="00184F3C">
      <w:pPr>
        <w:pStyle w:val="a9"/>
      </w:pPr>
      <w:r>
        <w:rPr>
          <w:rStyle w:val="aa"/>
        </w:rPr>
        <w:footnoteRef/>
      </w:r>
      <w:r>
        <w:t xml:space="preserve"> </w:t>
      </w:r>
      <w:r w:rsidRPr="00892AC8">
        <w:t>Исключительная прерогатива местных администраций (статья 171 Б</w:t>
      </w:r>
      <w:r>
        <w:t>юджетного кодекса  Российской Федерации</w:t>
      </w:r>
      <w:r w:rsidRPr="00892AC8">
        <w:t>)</w:t>
      </w:r>
      <w:r>
        <w:t>.</w:t>
      </w:r>
    </w:p>
  </w:footnote>
  <w:footnote w:id="7">
    <w:p w:rsidR="009A7E65" w:rsidRPr="006F0F5E" w:rsidRDefault="0066429C" w:rsidP="009A7E6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>
        <w:rPr>
          <w:rStyle w:val="aa"/>
        </w:rPr>
        <w:footnoteRef/>
      </w:r>
      <w:r w:rsidRPr="0066429C">
        <w:rPr>
          <w:lang w:val="ru-RU"/>
        </w:rPr>
        <w:t xml:space="preserve"> </w:t>
      </w:r>
      <w:r w:rsidRPr="006F0F5E">
        <w:rPr>
          <w:sz w:val="20"/>
          <w:szCs w:val="20"/>
          <w:lang w:val="ru-RU"/>
        </w:rPr>
        <w:t>Согласно пункту 1 статьи 173 Бюджетного кодекса Российской Федерации прогноз социально-экономического развития муниципального образования разрабатывается на период не менее трех лет, то есть в настоящем Положении</w:t>
      </w:r>
      <w:r w:rsidR="00ED0CC0" w:rsidRPr="006F0F5E">
        <w:rPr>
          <w:sz w:val="20"/>
          <w:szCs w:val="20"/>
          <w:lang w:val="ru-RU"/>
        </w:rPr>
        <w:t xml:space="preserve"> он может быть дольше.</w:t>
      </w:r>
      <w:r w:rsidR="009A7E65" w:rsidRPr="006F0F5E">
        <w:rPr>
          <w:rStyle w:val="aa"/>
          <w:sz w:val="20"/>
          <w:szCs w:val="20"/>
        </w:rPr>
        <w:t xml:space="preserve"> </w:t>
      </w:r>
    </w:p>
    <w:p w:rsidR="009A7E65" w:rsidRPr="006F0F5E" w:rsidRDefault="00811296" w:rsidP="009A7E6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  <w:r w:rsidRPr="00811296">
        <w:rPr>
          <w:rStyle w:val="aa"/>
        </w:rPr>
        <w:t>7</w:t>
      </w:r>
      <w:r w:rsidR="009A7E65" w:rsidRPr="006F0F5E">
        <w:rPr>
          <w:rStyle w:val="aa"/>
          <w:sz w:val="20"/>
          <w:szCs w:val="20"/>
          <w:lang w:val="ru-RU"/>
        </w:rPr>
        <w:t xml:space="preserve"> </w:t>
      </w:r>
      <w:r w:rsidR="009A7E65" w:rsidRPr="006F0F5E">
        <w:rPr>
          <w:sz w:val="20"/>
          <w:szCs w:val="20"/>
          <w:lang w:val="ru-RU"/>
        </w:rPr>
        <w:t>В соответствии с пунктом 2 статьи 173 Бюджетного кодекса Российской Федерации прогноз социально-экономического развития городского, сельского поселения (внутригородского района) может разрабатываться местной администрацией муниципального района (городского округа с внутригородским делением) в соответствии с соглашением между местной администрацией городского, сельского поселения (внутригородского района) и местной администрацией муниципального района (городского округа с внутригородским делением).</w:t>
      </w:r>
    </w:p>
    <w:p w:rsidR="0066429C" w:rsidRPr="006F0F5E" w:rsidRDefault="0066429C" w:rsidP="0066429C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:rsidR="0066429C" w:rsidRDefault="0066429C">
      <w:pPr>
        <w:pStyle w:val="a9"/>
      </w:pPr>
    </w:p>
  </w:footnote>
  <w:footnote w:id="8">
    <w:p w:rsidR="009A7E65" w:rsidRDefault="009A7E65">
      <w:pPr>
        <w:pStyle w:val="a9"/>
      </w:pPr>
    </w:p>
  </w:footnote>
  <w:footnote w:id="9">
    <w:p w:rsidR="0055589B" w:rsidRPr="006F0F5E" w:rsidRDefault="0055589B" w:rsidP="006F0F5E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>
        <w:rPr>
          <w:rStyle w:val="aa"/>
        </w:rPr>
        <w:footnoteRef/>
      </w:r>
      <w:r w:rsidRPr="0055589B">
        <w:rPr>
          <w:lang w:val="ru-RU"/>
        </w:rPr>
        <w:t xml:space="preserve"> </w:t>
      </w:r>
      <w:r w:rsidRPr="006F0F5E">
        <w:rPr>
          <w:sz w:val="20"/>
          <w:szCs w:val="20"/>
          <w:lang w:val="ru-RU"/>
        </w:rPr>
        <w:t xml:space="preserve">Формирование </w:t>
      </w:r>
      <w:r w:rsidRPr="006F0F5E">
        <w:rPr>
          <w:sz w:val="20"/>
          <w:szCs w:val="20"/>
          <w:lang w:val="ru-RU" w:eastAsia="ru-RU"/>
        </w:rPr>
        <w:t xml:space="preserve">бюджетного прогноза муниципального образования на долгосрочный период осуществляется в случае, если представительный орган муниципального образования принял решение о его формировании </w:t>
      </w:r>
      <w:r w:rsidR="006347A9" w:rsidRPr="006F0F5E">
        <w:rPr>
          <w:sz w:val="20"/>
          <w:szCs w:val="20"/>
          <w:lang w:val="ru-RU" w:eastAsia="ru-RU"/>
        </w:rPr>
        <w:t>(пункт 1 статьи 170.1 Бюджетного кодекса Российской Федерации).</w:t>
      </w:r>
    </w:p>
    <w:p w:rsidR="0055589B" w:rsidRPr="006347A9" w:rsidRDefault="0055589B">
      <w:pPr>
        <w:pStyle w:val="a9"/>
        <w:rPr>
          <w:sz w:val="24"/>
          <w:szCs w:val="24"/>
        </w:rPr>
      </w:pPr>
    </w:p>
  </w:footnote>
  <w:footnote w:id="10">
    <w:p w:rsidR="006F0984" w:rsidRPr="00892AC8" w:rsidRDefault="006F0984" w:rsidP="006F0984">
      <w:pPr>
        <w:pStyle w:val="a9"/>
      </w:pPr>
      <w:r>
        <w:rPr>
          <w:rStyle w:val="aa"/>
        </w:rPr>
        <w:footnoteRef/>
      </w:r>
      <w:r>
        <w:t xml:space="preserve"> </w:t>
      </w:r>
      <w:r w:rsidRPr="00892AC8">
        <w:t xml:space="preserve">См. подробнее статью </w:t>
      </w:r>
      <w:r>
        <w:t xml:space="preserve">87 </w:t>
      </w:r>
      <w:r w:rsidRPr="00892AC8">
        <w:t>Б</w:t>
      </w:r>
      <w:r>
        <w:t xml:space="preserve">юджетного кодекса </w:t>
      </w:r>
      <w:r w:rsidRPr="00892AC8">
        <w:t xml:space="preserve"> Р</w:t>
      </w:r>
      <w:r>
        <w:t xml:space="preserve">оссийской </w:t>
      </w:r>
      <w:r w:rsidRPr="00892AC8">
        <w:t>Ф</w:t>
      </w:r>
      <w:r>
        <w:t>едерации</w:t>
      </w:r>
      <w:r w:rsidRPr="00892AC8">
        <w:t>.</w:t>
      </w:r>
    </w:p>
    <w:p w:rsidR="006F0984" w:rsidRDefault="006F0984" w:rsidP="006F0F5E">
      <w:pPr>
        <w:pStyle w:val="a9"/>
        <w:contextualSpacing/>
      </w:pPr>
    </w:p>
  </w:footnote>
  <w:footnote w:id="11">
    <w:p w:rsidR="002A5CF9" w:rsidRDefault="002A5CF9" w:rsidP="006F0F5E">
      <w:pPr>
        <w:pStyle w:val="a9"/>
        <w:contextualSpacing/>
        <w:jc w:val="both"/>
      </w:pPr>
      <w:r>
        <w:rPr>
          <w:rStyle w:val="aa"/>
        </w:rPr>
        <w:footnoteRef/>
      </w:r>
      <w:r>
        <w:t xml:space="preserve"> </w:t>
      </w:r>
      <w:r w:rsidRPr="002A5CF9">
        <w:t xml:space="preserve">В соответствии с </w:t>
      </w:r>
      <w:hyperlink r:id="rId1" w:history="1">
        <w:r w:rsidRPr="002A5CF9">
          <w:t>пунктом 5 статьи 87</w:t>
        </w:r>
      </w:hyperlink>
      <w:r w:rsidRPr="002A5CF9">
        <w:t xml:space="preserve"> Бюджетного кодекса Российской</w:t>
      </w:r>
      <w:r>
        <w:rPr>
          <w:sz w:val="28"/>
          <w:szCs w:val="28"/>
        </w:rPr>
        <w:t xml:space="preserve"> </w:t>
      </w:r>
      <w:r w:rsidRPr="002A5CF9">
        <w:t xml:space="preserve">Федерации министерством управления финансами Самарской области приказом от 15.01.2008 № 01-21/03 утвержден </w:t>
      </w:r>
      <w:hyperlink r:id="rId2" w:history="1">
        <w:r w:rsidRPr="002A5CF9">
          <w:t>Порядок</w:t>
        </w:r>
      </w:hyperlink>
      <w:r w:rsidRPr="002A5CF9">
        <w:t xml:space="preserve"> представления реестров расходных обязательств муниципальных образований Самарской области</w:t>
      </w:r>
      <w:r>
        <w:t>.</w:t>
      </w:r>
    </w:p>
  </w:footnote>
  <w:footnote w:id="12">
    <w:p w:rsidR="005C59FD" w:rsidRPr="00892AC8" w:rsidRDefault="005C59FD" w:rsidP="005C59FD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Pr="00892AC8">
        <w:t xml:space="preserve">На основании статьи </w:t>
      </w:r>
      <w:r>
        <w:t>28</w:t>
      </w:r>
      <w:r w:rsidRPr="00892AC8">
        <w:t xml:space="preserve"> Федерального закона </w:t>
      </w:r>
      <w:r w:rsidRPr="008C168B">
        <w:t>от 06.10.2003 № 131-ФЗ «Об общих принципах организации местного самоуправления в Российской Федерации»</w:t>
      </w:r>
      <w:r w:rsidRPr="00892AC8">
        <w:t>.</w:t>
      </w:r>
    </w:p>
    <w:p w:rsidR="005C59FD" w:rsidRDefault="005C59FD">
      <w:pPr>
        <w:pStyle w:val="a9"/>
      </w:pPr>
    </w:p>
  </w:footnote>
  <w:footnote w:id="13">
    <w:p w:rsidR="00550C92" w:rsidRDefault="00550C92" w:rsidP="00ED0CC0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="00ED0CC0">
        <w:t>В</w:t>
      </w:r>
      <w:r w:rsidR="00ED0CC0" w:rsidRPr="00ED0CC0">
        <w:t xml:space="preserve"> случае утверждения бюджета муниципального </w:t>
      </w:r>
      <w:r w:rsidR="00AC30EE">
        <w:t>образования</w:t>
      </w:r>
      <w:r w:rsidR="00ED0CC0" w:rsidRPr="00ED0CC0">
        <w:t xml:space="preserve"> на очередной финансовый год и плановый период на первый год планового периода в объеме не менее 2,5 процента общего объема расходов бюджета муниципального </w:t>
      </w:r>
      <w:r w:rsidR="00AC30EE">
        <w:t>образования</w:t>
      </w:r>
      <w:r w:rsidR="00ED0CC0" w:rsidRPr="00ED0CC0">
        <w:t xml:space="preserve">, на второй год планового периода в объеме не менее 5 процентов общего объема расходов бюджета муниципального </w:t>
      </w:r>
      <w:r w:rsidR="00AC30EE">
        <w:t>образования</w:t>
      </w:r>
      <w:r w:rsidR="00ED0CC0" w:rsidRPr="00ED0CC0">
        <w:t xml:space="preserve"> (без учета расходов бюджета муниципального </w:t>
      </w:r>
      <w:r w:rsidR="00AC30EE">
        <w:t>образования</w:t>
      </w:r>
      <w:r w:rsidR="00ED0CC0" w:rsidRPr="00ED0CC0">
        <w:t>, 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 w:rsidR="006F0F5E">
        <w:t>.</w:t>
      </w:r>
    </w:p>
  </w:footnote>
  <w:footnote w:id="14">
    <w:p w:rsidR="00B621E7" w:rsidRPr="006F0F5E" w:rsidRDefault="00B621E7" w:rsidP="00FE3CB5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Pr="006F0F5E">
        <w:t xml:space="preserve">Если контрольно-счетный орган муниципального </w:t>
      </w:r>
      <w:r w:rsidR="00AC30EE" w:rsidRPr="006F0F5E">
        <w:t>образования</w:t>
      </w:r>
      <w:r w:rsidRPr="006F0F5E">
        <w:t xml:space="preserve"> не создан, документы, подлежащие направлению</w:t>
      </w:r>
      <w:r w:rsidR="00F44319">
        <w:t xml:space="preserve"> в </w:t>
      </w:r>
      <w:r w:rsidRPr="006F0F5E">
        <w:t>контрольно-счетн</w:t>
      </w:r>
      <w:r w:rsidR="00F44319">
        <w:t>ый</w:t>
      </w:r>
      <w:r w:rsidRPr="006F0F5E">
        <w:t xml:space="preserve"> орган муниципального </w:t>
      </w:r>
      <w:r w:rsidR="00AC30EE" w:rsidRPr="006F0F5E">
        <w:t>образования</w:t>
      </w:r>
      <w:r w:rsidRPr="006F0F5E">
        <w:t xml:space="preserve">, надлежит направлять только в представительный орган муниципального </w:t>
      </w:r>
      <w:r w:rsidR="00AC30EE" w:rsidRPr="006F0F5E">
        <w:t>образования</w:t>
      </w:r>
      <w:r w:rsidRPr="006F0F5E">
        <w:t>.</w:t>
      </w:r>
    </w:p>
  </w:footnote>
  <w:footnote w:id="15">
    <w:p w:rsidR="007B1D77" w:rsidRPr="006F0F5E" w:rsidRDefault="007B1D77" w:rsidP="007B1D77">
      <w:pPr>
        <w:pStyle w:val="a9"/>
      </w:pPr>
      <w:r w:rsidRPr="006F0F5E">
        <w:rPr>
          <w:rStyle w:val="aa"/>
        </w:rPr>
        <w:footnoteRef/>
      </w:r>
      <w:r w:rsidRPr="006F0F5E">
        <w:t xml:space="preserve"> Наименование структурного подразделения представительного органа </w:t>
      </w:r>
      <w:r w:rsidR="006D0AE8" w:rsidRPr="006F0F5E">
        <w:t xml:space="preserve">муниципального </w:t>
      </w:r>
      <w:r w:rsidR="00AC30EE" w:rsidRPr="006F0F5E">
        <w:t>образования</w:t>
      </w:r>
      <w:r w:rsidRPr="006F0F5E">
        <w:t xml:space="preserve"> может быть иным.</w:t>
      </w:r>
    </w:p>
  </w:footnote>
  <w:footnote w:id="16">
    <w:p w:rsidR="007B1D77" w:rsidRPr="008C168B" w:rsidRDefault="007B1D77" w:rsidP="008C168B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val="ru-RU" w:eastAsia="ru-RU"/>
        </w:rPr>
      </w:pPr>
      <w:r w:rsidRPr="00892AC8">
        <w:rPr>
          <w:rStyle w:val="aa"/>
        </w:rPr>
        <w:footnoteRef/>
      </w:r>
      <w:r w:rsidRPr="008C168B">
        <w:rPr>
          <w:lang w:val="ru-RU"/>
        </w:rPr>
        <w:t xml:space="preserve"> </w:t>
      </w:r>
      <w:r w:rsidRPr="008C168B">
        <w:rPr>
          <w:sz w:val="20"/>
          <w:szCs w:val="20"/>
          <w:lang w:val="ru-RU"/>
        </w:rPr>
        <w:t>Согласно абзацу второму части 6 статьи 52 Федерального закона</w:t>
      </w:r>
      <w:r w:rsidR="008C168B" w:rsidRPr="008C168B">
        <w:rPr>
          <w:sz w:val="20"/>
          <w:szCs w:val="20"/>
          <w:lang w:val="ru-RU"/>
        </w:rPr>
        <w:t xml:space="preserve"> от 06.10.2003 </w:t>
      </w:r>
      <w:r w:rsidRPr="008C168B">
        <w:rPr>
          <w:sz w:val="20"/>
          <w:szCs w:val="20"/>
          <w:lang w:val="ru-RU"/>
        </w:rPr>
        <w:t>№</w:t>
      </w:r>
      <w:r w:rsidRPr="008C168B">
        <w:rPr>
          <w:sz w:val="20"/>
          <w:szCs w:val="20"/>
        </w:rPr>
        <w:t> </w:t>
      </w:r>
      <w:r w:rsidRPr="008C168B">
        <w:rPr>
          <w:sz w:val="20"/>
          <w:szCs w:val="20"/>
          <w:lang w:val="ru-RU"/>
        </w:rPr>
        <w:t>131-ФЗ</w:t>
      </w:r>
      <w:r w:rsidR="008C168B" w:rsidRPr="008C168B">
        <w:rPr>
          <w:sz w:val="20"/>
          <w:szCs w:val="20"/>
          <w:lang w:val="ru-RU"/>
        </w:rPr>
        <w:t xml:space="preserve"> </w:t>
      </w:r>
      <w:r w:rsidR="008C168B" w:rsidRPr="008C168B">
        <w:rPr>
          <w:sz w:val="20"/>
          <w:szCs w:val="20"/>
          <w:lang w:val="ru-RU" w:eastAsia="ru-RU"/>
        </w:rPr>
        <w:t>«Об общих принципах организации местного самоуправления в Российской Федерации»</w:t>
      </w:r>
      <w:r w:rsidRPr="008C168B">
        <w:rPr>
          <w:sz w:val="20"/>
          <w:szCs w:val="20"/>
          <w:lang w:val="ru-RU"/>
        </w:rPr>
        <w:t xml:space="preserve"> органы местного самоуправления </w:t>
      </w:r>
      <w:r w:rsidR="0099608C" w:rsidRPr="008C168B">
        <w:rPr>
          <w:sz w:val="20"/>
          <w:szCs w:val="20"/>
          <w:lang w:val="ru-RU"/>
        </w:rPr>
        <w:t xml:space="preserve">муниципального </w:t>
      </w:r>
      <w:r w:rsidR="00AC30EE">
        <w:rPr>
          <w:sz w:val="20"/>
          <w:szCs w:val="20"/>
          <w:lang w:val="ru-RU"/>
        </w:rPr>
        <w:t>образования</w:t>
      </w:r>
      <w:r w:rsidRPr="008C168B">
        <w:rPr>
          <w:sz w:val="20"/>
          <w:szCs w:val="20"/>
          <w:lang w:val="ru-RU"/>
        </w:rPr>
        <w:t xml:space="preserve"> обеспечивают жителям </w:t>
      </w:r>
      <w:r w:rsidR="0099608C" w:rsidRPr="008C168B">
        <w:rPr>
          <w:sz w:val="20"/>
          <w:szCs w:val="20"/>
          <w:lang w:val="ru-RU"/>
        </w:rPr>
        <w:t xml:space="preserve">муниципального </w:t>
      </w:r>
      <w:r w:rsidR="00AC30EE">
        <w:rPr>
          <w:sz w:val="20"/>
          <w:szCs w:val="20"/>
          <w:lang w:val="ru-RU"/>
        </w:rPr>
        <w:t>образования</w:t>
      </w:r>
      <w:r w:rsidRPr="008C168B">
        <w:rPr>
          <w:sz w:val="20"/>
          <w:szCs w:val="20"/>
          <w:lang w:val="ru-RU"/>
        </w:rPr>
        <w:t xml:space="preserve"> возможность ознакомиться с решением о бюджете в случае невозможности его опубликования. В соответствии со статьёй 5 Б</w:t>
      </w:r>
      <w:r w:rsidR="008C168B" w:rsidRPr="008C168B">
        <w:rPr>
          <w:sz w:val="20"/>
          <w:szCs w:val="20"/>
          <w:lang w:val="ru-RU"/>
        </w:rPr>
        <w:t>юджетного кодекса</w:t>
      </w:r>
      <w:r w:rsidRPr="008C168B">
        <w:rPr>
          <w:sz w:val="20"/>
          <w:szCs w:val="20"/>
          <w:lang w:val="ru-RU"/>
        </w:rPr>
        <w:t xml:space="preserve"> Р</w:t>
      </w:r>
      <w:r w:rsidR="008C168B" w:rsidRPr="008C168B">
        <w:rPr>
          <w:sz w:val="20"/>
          <w:szCs w:val="20"/>
          <w:lang w:val="ru-RU"/>
        </w:rPr>
        <w:t>оссийской Федерации</w:t>
      </w:r>
      <w:r w:rsidRPr="008C168B">
        <w:rPr>
          <w:sz w:val="20"/>
          <w:szCs w:val="20"/>
          <w:lang w:val="ru-RU"/>
        </w:rPr>
        <w:t xml:space="preserve"> оно вступает в силу с 1 января и действует по 31 декабря финансового года, если иное не предусмотрено </w:t>
      </w:r>
      <w:r w:rsidR="008C168B" w:rsidRPr="008C168B">
        <w:rPr>
          <w:sz w:val="20"/>
          <w:szCs w:val="20"/>
          <w:lang w:val="ru-RU"/>
        </w:rPr>
        <w:t>Бюджетн</w:t>
      </w:r>
      <w:r w:rsidR="00D03195">
        <w:rPr>
          <w:sz w:val="20"/>
          <w:szCs w:val="20"/>
          <w:lang w:val="ru-RU"/>
        </w:rPr>
        <w:t>ым</w:t>
      </w:r>
      <w:r w:rsidR="008C168B" w:rsidRPr="008C168B">
        <w:rPr>
          <w:sz w:val="20"/>
          <w:szCs w:val="20"/>
          <w:lang w:val="ru-RU"/>
        </w:rPr>
        <w:t xml:space="preserve"> кодекс</w:t>
      </w:r>
      <w:r w:rsidR="00D03195">
        <w:rPr>
          <w:sz w:val="20"/>
          <w:szCs w:val="20"/>
          <w:lang w:val="ru-RU"/>
        </w:rPr>
        <w:t>ом</w:t>
      </w:r>
      <w:r w:rsidR="008C168B" w:rsidRPr="008C168B">
        <w:rPr>
          <w:sz w:val="20"/>
          <w:szCs w:val="20"/>
          <w:lang w:val="ru-RU"/>
        </w:rPr>
        <w:t xml:space="preserve"> Российской Федерации </w:t>
      </w:r>
      <w:r w:rsidRPr="008C168B">
        <w:rPr>
          <w:sz w:val="20"/>
          <w:szCs w:val="20"/>
          <w:lang w:val="ru-RU"/>
        </w:rPr>
        <w:t>или самим решением о бюджете. Такая ситуация возможна, например, в случае принятия решения о бюджете</w:t>
      </w:r>
      <w:r w:rsidRPr="008C168B">
        <w:rPr>
          <w:lang w:val="ru-RU"/>
        </w:rPr>
        <w:t xml:space="preserve"> </w:t>
      </w:r>
      <w:r w:rsidRPr="008C168B">
        <w:rPr>
          <w:sz w:val="20"/>
          <w:szCs w:val="20"/>
          <w:lang w:val="ru-RU"/>
        </w:rPr>
        <w:t>после начала финансового года либо в случае принятия решений о внесении в него изменений в течение финансового года.</w:t>
      </w:r>
    </w:p>
  </w:footnote>
  <w:footnote w:id="17">
    <w:p w:rsidR="007B1D77" w:rsidRPr="00892AC8" w:rsidRDefault="007B1D77" w:rsidP="007B1D77">
      <w:pPr>
        <w:jc w:val="both"/>
        <w:rPr>
          <w:sz w:val="20"/>
          <w:szCs w:val="20"/>
          <w:lang w:val="ru-RU"/>
        </w:rPr>
      </w:pPr>
      <w:r w:rsidRPr="00892AC8">
        <w:rPr>
          <w:rStyle w:val="aa"/>
          <w:sz w:val="20"/>
          <w:szCs w:val="20"/>
        </w:rPr>
        <w:footnoteRef/>
      </w:r>
      <w:r w:rsidRPr="00892AC8">
        <w:rPr>
          <w:sz w:val="20"/>
          <w:szCs w:val="20"/>
        </w:rPr>
        <w:t> </w:t>
      </w:r>
      <w:r w:rsidRPr="00892AC8">
        <w:rPr>
          <w:sz w:val="20"/>
          <w:szCs w:val="20"/>
          <w:lang w:val="ru-RU"/>
        </w:rPr>
        <w:t>Внесение изменений в решение о бюджете производится в вышеуказанном порядке за исключением отсутствия временных ограничений для принятия окончательного решения, а также необходимости предоставлять названные документы и материалы, требуемые в обязательном порядке при внесении на рассмотрение представительного органа проекта решения о бюджете.</w:t>
      </w:r>
    </w:p>
  </w:footnote>
  <w:footnote w:id="18">
    <w:p w:rsidR="00052E8A" w:rsidRDefault="00052E8A" w:rsidP="00052E8A">
      <w:pPr>
        <w:pStyle w:val="a9"/>
        <w:jc w:val="both"/>
      </w:pPr>
      <w:r>
        <w:rPr>
          <w:rStyle w:val="aa"/>
        </w:rPr>
        <w:footnoteRef/>
      </w:r>
      <w:r>
        <w:t xml:space="preserve"> См. подробнее про сводную бюджетную роспись и кассовый план статьи 217 и 217.1 Бюджетного кодекса Российской Федерации.</w:t>
      </w:r>
    </w:p>
  </w:footnote>
  <w:footnote w:id="19">
    <w:p w:rsidR="00DD4FDA" w:rsidRPr="006F0F5E" w:rsidRDefault="00DD4FDA" w:rsidP="00463519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Pr="006F0F5E">
        <w:t xml:space="preserve">Согласно статье 20 Закона Самарской области от 06.07.2015 № 74-ГД 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 </w:t>
      </w:r>
      <w:r w:rsidR="00463519" w:rsidRPr="006F0F5E">
        <w:t>органы местного самоуправления внутригородских районов городского округа Самара исполняют бюджеты внутригородских районов, за исключением случаев</w:t>
      </w:r>
      <w:r w:rsidR="006F0F5E">
        <w:t>,</w:t>
      </w:r>
      <w:r w:rsidR="00463519" w:rsidRPr="006F0F5E">
        <w:t xml:space="preserve"> перечисленных в </w:t>
      </w:r>
      <w:r w:rsidR="006F0F5E">
        <w:t>части</w:t>
      </w:r>
      <w:r w:rsidR="00463519" w:rsidRPr="006F0F5E">
        <w:t xml:space="preserve"> 2 </w:t>
      </w:r>
      <w:r w:rsidR="006F0F5E">
        <w:t>данной</w:t>
      </w:r>
      <w:r w:rsidR="00463519" w:rsidRPr="006F0F5E">
        <w:t xml:space="preserve"> статьи.</w:t>
      </w:r>
    </w:p>
  </w:footnote>
  <w:footnote w:id="20">
    <w:p w:rsidR="000F6C79" w:rsidRPr="00892AC8" w:rsidRDefault="000F6C79" w:rsidP="000F6C79">
      <w:pPr>
        <w:pStyle w:val="a9"/>
      </w:pPr>
      <w:r w:rsidRPr="00892AC8">
        <w:rPr>
          <w:rStyle w:val="aa"/>
        </w:rPr>
        <w:footnoteRef/>
      </w:r>
      <w:r w:rsidRPr="00892AC8">
        <w:t xml:space="preserve"> См. подробнее статью 219 Б</w:t>
      </w:r>
      <w:r w:rsidR="00052E8A">
        <w:t xml:space="preserve">юджетного кодекса </w:t>
      </w:r>
      <w:r w:rsidRPr="00892AC8">
        <w:t xml:space="preserve"> Р</w:t>
      </w:r>
      <w:r w:rsidR="00052E8A">
        <w:t xml:space="preserve">оссийской </w:t>
      </w:r>
      <w:r w:rsidRPr="00892AC8">
        <w:t>Ф</w:t>
      </w:r>
      <w:r w:rsidR="00052E8A">
        <w:t>едерации</w:t>
      </w:r>
      <w:r w:rsidRPr="00892AC8">
        <w:t>.</w:t>
      </w:r>
    </w:p>
  </w:footnote>
  <w:footnote w:id="21">
    <w:p w:rsidR="000F6C79" w:rsidRDefault="000F6C79" w:rsidP="000F6C79">
      <w:pPr>
        <w:pStyle w:val="a9"/>
      </w:pPr>
      <w:r>
        <w:rPr>
          <w:rStyle w:val="aa"/>
        </w:rPr>
        <w:footnoteRef/>
      </w:r>
      <w:r>
        <w:t xml:space="preserve"> См. подробнее раздел </w:t>
      </w:r>
      <w:r>
        <w:rPr>
          <w:lang w:val="en-US"/>
        </w:rPr>
        <w:t>VIII</w:t>
      </w:r>
      <w:r w:rsidRPr="007940FC">
        <w:t>.1.</w:t>
      </w:r>
      <w:r>
        <w:t xml:space="preserve"> Бюджетного кодекса Российской Федерации</w:t>
      </w:r>
      <w:r w:rsidR="00AE1EE0">
        <w:t>.</w:t>
      </w:r>
    </w:p>
  </w:footnote>
  <w:footnote w:id="22">
    <w:p w:rsidR="002C72E0" w:rsidRDefault="002C72E0" w:rsidP="002C72E0">
      <w:pPr>
        <w:autoSpaceDE w:val="0"/>
        <w:autoSpaceDN w:val="0"/>
        <w:adjustRightInd w:val="0"/>
        <w:jc w:val="both"/>
        <w:rPr>
          <w:lang w:val="ru-RU" w:eastAsia="ru-RU"/>
        </w:rPr>
      </w:pPr>
      <w:r w:rsidRPr="006F0F5E">
        <w:rPr>
          <w:rStyle w:val="aa"/>
        </w:rPr>
        <w:footnoteRef/>
      </w:r>
      <w:r w:rsidRPr="006F0F5E">
        <w:rPr>
          <w:lang w:val="ru-RU"/>
        </w:rPr>
        <w:t xml:space="preserve"> В соответствии со статьей 264.3</w:t>
      </w:r>
      <w:r w:rsidRPr="006F0F5E">
        <w:rPr>
          <w:sz w:val="28"/>
          <w:szCs w:val="28"/>
          <w:lang w:val="ru-RU" w:eastAsia="ru-RU"/>
        </w:rPr>
        <w:t xml:space="preserve"> </w:t>
      </w:r>
      <w:r w:rsidRPr="006F0F5E">
        <w:rPr>
          <w:lang w:val="ru-RU"/>
        </w:rPr>
        <w:t xml:space="preserve">Бюджетного кодекса Российской Федерации </w:t>
      </w:r>
      <w:r w:rsidRPr="006F0F5E">
        <w:rPr>
          <w:lang w:val="ru-RU" w:eastAsia="ru-RU"/>
        </w:rPr>
        <w:t>финансовые органы внутригородских районов представляют бюджетную отчетность в финансовый орган городского округа с внутригородским делением. 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Федерации.</w:t>
      </w:r>
    </w:p>
    <w:p w:rsidR="002C72E0" w:rsidRPr="002C72E0" w:rsidRDefault="002C72E0" w:rsidP="002C72E0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2C72E0" w:rsidRPr="002C72E0" w:rsidRDefault="002C72E0">
      <w:pPr>
        <w:pStyle w:val="a9"/>
        <w:rPr>
          <w:sz w:val="24"/>
          <w:szCs w:val="24"/>
          <w:lang w:eastAsia="en-US"/>
        </w:rPr>
      </w:pPr>
    </w:p>
  </w:footnote>
  <w:footnote w:id="23">
    <w:p w:rsidR="002C72E0" w:rsidRPr="006F0F5E" w:rsidRDefault="002C72E0" w:rsidP="002C72E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val="ru-RU" w:eastAsia="ru-RU"/>
        </w:rPr>
      </w:pPr>
      <w:r>
        <w:rPr>
          <w:rStyle w:val="aa"/>
        </w:rPr>
        <w:footnoteRef/>
      </w:r>
      <w:r w:rsidRPr="002C72E0">
        <w:rPr>
          <w:lang w:val="ru-RU"/>
        </w:rPr>
        <w:t xml:space="preserve"> </w:t>
      </w:r>
      <w:r w:rsidRPr="00FE3CB5">
        <w:rPr>
          <w:sz w:val="20"/>
          <w:szCs w:val="20"/>
          <w:lang w:val="ru-RU"/>
        </w:rPr>
        <w:t>В соответствии со статьей 264.4</w:t>
      </w:r>
      <w:r w:rsidRPr="00FE3CB5">
        <w:rPr>
          <w:sz w:val="20"/>
          <w:szCs w:val="20"/>
          <w:lang w:val="ru-RU" w:eastAsia="ru-RU"/>
        </w:rPr>
        <w:t xml:space="preserve"> </w:t>
      </w:r>
      <w:r w:rsidRPr="00FE3CB5">
        <w:rPr>
          <w:sz w:val="20"/>
          <w:szCs w:val="20"/>
          <w:lang w:val="ru-RU"/>
        </w:rPr>
        <w:t>Бюджетного кодекса Российской Федерации</w:t>
      </w:r>
      <w:r w:rsidRPr="00FE3CB5">
        <w:rPr>
          <w:sz w:val="20"/>
          <w:szCs w:val="20"/>
          <w:lang w:val="ru-RU" w:eastAsia="ru-RU"/>
        </w:rPr>
        <w:t xml:space="preserve"> по обращению представительного органа городского, сельского поселения (внутригородского района) внешняя проверка годового отчета об исполнении бюджета городского, сельского поселения (внутригородского района) может осуществляться контрольно-счетным органом муниципального района (городского округа с внутригородским делением) или контрольно-счетным органом субъекта Российской Федерации.</w:t>
      </w:r>
    </w:p>
    <w:p w:rsidR="002C72E0" w:rsidRDefault="002C72E0">
      <w:pPr>
        <w:pStyle w:val="a9"/>
      </w:pPr>
    </w:p>
  </w:footnote>
  <w:footnote w:id="24">
    <w:p w:rsidR="00663A3F" w:rsidRPr="00892AC8" w:rsidRDefault="00663A3F" w:rsidP="00663A3F">
      <w:pPr>
        <w:pStyle w:val="a9"/>
        <w:jc w:val="both"/>
      </w:pPr>
      <w:r w:rsidRPr="00892AC8">
        <w:rPr>
          <w:rStyle w:val="aa"/>
        </w:rPr>
        <w:footnoteRef/>
      </w:r>
      <w:r w:rsidRPr="00892AC8">
        <w:t xml:space="preserve"> На основании части 6 статьи 52 Федерального закона </w:t>
      </w:r>
      <w:r w:rsidR="00BE48C2" w:rsidRPr="008C168B">
        <w:t>от 06.10.2003 № 131-ФЗ «Об общих принципах организации местного самоуправления в Российской Федерации»</w:t>
      </w:r>
      <w:r w:rsidRPr="00892AC8">
        <w:t>.</w:t>
      </w:r>
    </w:p>
  </w:footnote>
  <w:footnote w:id="25">
    <w:p w:rsidR="005A217B" w:rsidRDefault="005A217B" w:rsidP="005A217B">
      <w:pPr>
        <w:pStyle w:val="a9"/>
        <w:jc w:val="both"/>
      </w:pPr>
      <w:r>
        <w:rPr>
          <w:rStyle w:val="aa"/>
        </w:rPr>
        <w:footnoteRef/>
      </w:r>
      <w:r>
        <w:t xml:space="preserve"> </w:t>
      </w:r>
      <w:r w:rsidRPr="00DD6DA8">
        <w:t>Согласно статье 20 Закона Самарской области от 06.07.2015 № 74-ГД 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  органы местного самоуправления городского округа Самара осуществляют внешний и внутренний муниципальный финансовый контроль. Органы местного самоуправления внутр</w:t>
      </w:r>
      <w:r w:rsidR="00463519" w:rsidRPr="00DD6DA8">
        <w:t>игородских районов городского ок</w:t>
      </w:r>
      <w:r w:rsidRPr="00DD6DA8">
        <w:t>руга Самара осуществляют контроль за исполнением бюджетов внутригородских районов, за исключением внешнего и внутреннего муниципального финансового контроля.</w:t>
      </w:r>
    </w:p>
    <w:p w:rsidR="005A217B" w:rsidRDefault="005A217B">
      <w:pPr>
        <w:pStyle w:val="a9"/>
      </w:pPr>
    </w:p>
  </w:footnote>
  <w:footnote w:id="26">
    <w:p w:rsidR="00B23673" w:rsidRDefault="00B23673">
      <w:pPr>
        <w:pStyle w:val="a9"/>
      </w:pPr>
      <w:r>
        <w:rPr>
          <w:rStyle w:val="aa"/>
        </w:rPr>
        <w:footnoteRef/>
      </w:r>
      <w:r>
        <w:t xml:space="preserve"> Статьи 268.1, 269.2 Бюджетного кодекса Российской Федерации.</w:t>
      </w:r>
    </w:p>
  </w:footnote>
  <w:footnote w:id="27">
    <w:p w:rsidR="00170E44" w:rsidRPr="00BA6814" w:rsidRDefault="00170E44" w:rsidP="00B23673">
      <w:pPr>
        <w:autoSpaceDE w:val="0"/>
        <w:autoSpaceDN w:val="0"/>
        <w:adjustRightInd w:val="0"/>
        <w:jc w:val="both"/>
        <w:outlineLvl w:val="1"/>
        <w:rPr>
          <w:sz w:val="20"/>
          <w:szCs w:val="20"/>
          <w:lang w:val="ru-RU"/>
        </w:rPr>
      </w:pPr>
      <w:r w:rsidRPr="00892AC8">
        <w:rPr>
          <w:rStyle w:val="aa"/>
          <w:sz w:val="20"/>
          <w:szCs w:val="20"/>
        </w:rPr>
        <w:footnoteRef/>
      </w:r>
      <w:r w:rsidRPr="00892AC8">
        <w:rPr>
          <w:sz w:val="20"/>
          <w:szCs w:val="20"/>
          <w:lang w:val="ru-RU"/>
        </w:rPr>
        <w:t xml:space="preserve"> </w:t>
      </w:r>
      <w:r w:rsidR="00B23673">
        <w:rPr>
          <w:sz w:val="20"/>
          <w:szCs w:val="20"/>
          <w:lang w:val="ru-RU"/>
        </w:rPr>
        <w:t>С</w:t>
      </w:r>
      <w:r w:rsidRPr="00892AC8">
        <w:rPr>
          <w:sz w:val="20"/>
          <w:szCs w:val="20"/>
          <w:lang w:val="ru-RU"/>
        </w:rPr>
        <w:t xml:space="preserve">огласно статье 47 Федерального закона </w:t>
      </w:r>
      <w:r w:rsidR="00E26D89" w:rsidRPr="008C168B">
        <w:rPr>
          <w:sz w:val="20"/>
          <w:szCs w:val="20"/>
          <w:lang w:val="ru-RU"/>
        </w:rPr>
        <w:t>от 06.10.2003 №</w:t>
      </w:r>
      <w:r w:rsidR="00E26D89" w:rsidRPr="008C168B">
        <w:rPr>
          <w:sz w:val="20"/>
          <w:szCs w:val="20"/>
        </w:rPr>
        <w:t> </w:t>
      </w:r>
      <w:r w:rsidR="00E26D89" w:rsidRPr="008C168B">
        <w:rPr>
          <w:sz w:val="20"/>
          <w:szCs w:val="20"/>
          <w:lang w:val="ru-RU"/>
        </w:rPr>
        <w:t xml:space="preserve">131-ФЗ </w:t>
      </w:r>
      <w:r w:rsidR="00E26D89" w:rsidRPr="008C168B">
        <w:rPr>
          <w:sz w:val="20"/>
          <w:szCs w:val="20"/>
          <w:lang w:val="ru-RU" w:eastAsia="ru-RU"/>
        </w:rPr>
        <w:t>«Об общих принципах организации местного самоуправления в Российской Федерации»</w:t>
      </w:r>
      <w:r w:rsidR="00E26D89">
        <w:rPr>
          <w:sz w:val="20"/>
          <w:szCs w:val="20"/>
          <w:lang w:val="ru-RU" w:eastAsia="ru-RU"/>
        </w:rPr>
        <w:t xml:space="preserve"> </w:t>
      </w:r>
      <w:r w:rsidRPr="00892AC8">
        <w:rPr>
          <w:sz w:val="20"/>
          <w:szCs w:val="20"/>
          <w:lang w:val="ru-RU"/>
        </w:rPr>
        <w:t xml:space="preserve">муниципальные правовые акты вступают в силу в порядке, установленном уставом муниципального образования,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</w:t>
      </w:r>
      <w:hyperlink r:id="rId3" w:history="1">
        <w:r w:rsidRPr="00892AC8">
          <w:rPr>
            <w:sz w:val="20"/>
            <w:szCs w:val="20"/>
            <w:lang w:val="ru-RU"/>
          </w:rPr>
          <w:t>кодексом</w:t>
        </w:r>
      </w:hyperlink>
      <w:r w:rsidRPr="00892AC8">
        <w:rPr>
          <w:sz w:val="20"/>
          <w:szCs w:val="20"/>
          <w:lang w:val="ru-RU"/>
        </w:rPr>
        <w:t xml:space="preserve">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1" w:rsidRDefault="00A44731" w:rsidP="00D950F2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44731" w:rsidRDefault="00A44731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731" w:rsidRPr="00C7101E" w:rsidRDefault="00A44731" w:rsidP="00D950F2">
    <w:pPr>
      <w:pStyle w:val="af"/>
      <w:framePr w:wrap="around" w:vAnchor="text" w:hAnchor="margin" w:xAlign="center" w:y="1"/>
      <w:rPr>
        <w:rStyle w:val="ac"/>
      </w:rPr>
    </w:pPr>
    <w:r w:rsidRPr="00C7101E">
      <w:rPr>
        <w:rStyle w:val="ac"/>
      </w:rPr>
      <w:fldChar w:fldCharType="begin"/>
    </w:r>
    <w:r w:rsidRPr="00C7101E">
      <w:rPr>
        <w:rStyle w:val="ac"/>
      </w:rPr>
      <w:instrText xml:space="preserve">PAGE  </w:instrText>
    </w:r>
    <w:r w:rsidRPr="00C7101E">
      <w:rPr>
        <w:rStyle w:val="ac"/>
      </w:rPr>
      <w:fldChar w:fldCharType="separate"/>
    </w:r>
    <w:r w:rsidR="00561B33">
      <w:rPr>
        <w:rStyle w:val="ac"/>
        <w:noProof/>
      </w:rPr>
      <w:t>27</w:t>
    </w:r>
    <w:r w:rsidRPr="00C7101E">
      <w:rPr>
        <w:rStyle w:val="ac"/>
      </w:rPr>
      <w:fldChar w:fldCharType="end"/>
    </w:r>
  </w:p>
  <w:p w:rsidR="00A44731" w:rsidRDefault="00A4473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19E75BF5"/>
    <w:multiLevelType w:val="hybridMultilevel"/>
    <w:tmpl w:val="079A228E"/>
    <w:lvl w:ilvl="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3">
    <w:nsid w:val="289F129A"/>
    <w:multiLevelType w:val="hybridMultilevel"/>
    <w:tmpl w:val="9B7083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B33345"/>
    <w:multiLevelType w:val="hybridMultilevel"/>
    <w:tmpl w:val="5C3256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B7760"/>
    <w:multiLevelType w:val="multilevel"/>
    <w:tmpl w:val="98405A7E"/>
    <w:lvl w:ilvl="0">
      <w:start w:val="18"/>
      <w:numFmt w:val="bullet"/>
      <w:pStyle w:val="3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D11564F"/>
    <w:multiLevelType w:val="hybridMultilevel"/>
    <w:tmpl w:val="851A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C857AC"/>
    <w:multiLevelType w:val="hybridMultilevel"/>
    <w:tmpl w:val="6C624D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2212DBB"/>
    <w:multiLevelType w:val="hybridMultilevel"/>
    <w:tmpl w:val="561AA492"/>
    <w:lvl w:ilvl="0" w:tplc="5640452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6B67D50"/>
    <w:multiLevelType w:val="hybridMultilevel"/>
    <w:tmpl w:val="5A82AB3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76BC6BEF"/>
    <w:multiLevelType w:val="hybridMultilevel"/>
    <w:tmpl w:val="B25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0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0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17B"/>
    <w:rsid w:val="00002348"/>
    <w:rsid w:val="00002F43"/>
    <w:rsid w:val="00005638"/>
    <w:rsid w:val="000063AB"/>
    <w:rsid w:val="00010757"/>
    <w:rsid w:val="00010ADF"/>
    <w:rsid w:val="00011397"/>
    <w:rsid w:val="00011CA6"/>
    <w:rsid w:val="00012032"/>
    <w:rsid w:val="00013089"/>
    <w:rsid w:val="00014DDD"/>
    <w:rsid w:val="00015274"/>
    <w:rsid w:val="000166B5"/>
    <w:rsid w:val="00016821"/>
    <w:rsid w:val="000216AD"/>
    <w:rsid w:val="00021B0F"/>
    <w:rsid w:val="00026C59"/>
    <w:rsid w:val="000303F8"/>
    <w:rsid w:val="00030E0F"/>
    <w:rsid w:val="000317AF"/>
    <w:rsid w:val="0003366B"/>
    <w:rsid w:val="000378C3"/>
    <w:rsid w:val="0004110B"/>
    <w:rsid w:val="0004164B"/>
    <w:rsid w:val="00041D4F"/>
    <w:rsid w:val="00044F0A"/>
    <w:rsid w:val="0004576F"/>
    <w:rsid w:val="0004637C"/>
    <w:rsid w:val="00046D89"/>
    <w:rsid w:val="00047364"/>
    <w:rsid w:val="0005091A"/>
    <w:rsid w:val="00050A84"/>
    <w:rsid w:val="0005125F"/>
    <w:rsid w:val="00051ED5"/>
    <w:rsid w:val="000520D0"/>
    <w:rsid w:val="00052B07"/>
    <w:rsid w:val="00052E8A"/>
    <w:rsid w:val="00055F7D"/>
    <w:rsid w:val="000563EB"/>
    <w:rsid w:val="00057317"/>
    <w:rsid w:val="00061035"/>
    <w:rsid w:val="00061EED"/>
    <w:rsid w:val="000633CD"/>
    <w:rsid w:val="00064291"/>
    <w:rsid w:val="000647CE"/>
    <w:rsid w:val="0006562E"/>
    <w:rsid w:val="00067A7D"/>
    <w:rsid w:val="00067B68"/>
    <w:rsid w:val="000710A0"/>
    <w:rsid w:val="00074D66"/>
    <w:rsid w:val="00075BF9"/>
    <w:rsid w:val="00083E31"/>
    <w:rsid w:val="000841D0"/>
    <w:rsid w:val="000915AA"/>
    <w:rsid w:val="0009388F"/>
    <w:rsid w:val="00094EBC"/>
    <w:rsid w:val="00096505"/>
    <w:rsid w:val="00096EEB"/>
    <w:rsid w:val="00097EDA"/>
    <w:rsid w:val="000A042B"/>
    <w:rsid w:val="000A0500"/>
    <w:rsid w:val="000A1F5A"/>
    <w:rsid w:val="000A20DC"/>
    <w:rsid w:val="000A22F9"/>
    <w:rsid w:val="000A3A72"/>
    <w:rsid w:val="000A50C6"/>
    <w:rsid w:val="000A51BB"/>
    <w:rsid w:val="000A524B"/>
    <w:rsid w:val="000A5893"/>
    <w:rsid w:val="000A58AE"/>
    <w:rsid w:val="000A6E25"/>
    <w:rsid w:val="000A6E36"/>
    <w:rsid w:val="000A6EC5"/>
    <w:rsid w:val="000B1B1F"/>
    <w:rsid w:val="000B1DB1"/>
    <w:rsid w:val="000B2408"/>
    <w:rsid w:val="000B5C14"/>
    <w:rsid w:val="000B5E13"/>
    <w:rsid w:val="000C1105"/>
    <w:rsid w:val="000C1EA3"/>
    <w:rsid w:val="000C5345"/>
    <w:rsid w:val="000C5F59"/>
    <w:rsid w:val="000C632B"/>
    <w:rsid w:val="000C67B5"/>
    <w:rsid w:val="000C6C00"/>
    <w:rsid w:val="000D0B92"/>
    <w:rsid w:val="000D0BB4"/>
    <w:rsid w:val="000D13BA"/>
    <w:rsid w:val="000D5ED2"/>
    <w:rsid w:val="000D7666"/>
    <w:rsid w:val="000E0504"/>
    <w:rsid w:val="000E106E"/>
    <w:rsid w:val="000E5C5B"/>
    <w:rsid w:val="000E75DF"/>
    <w:rsid w:val="000E7D82"/>
    <w:rsid w:val="000F1131"/>
    <w:rsid w:val="000F1D5A"/>
    <w:rsid w:val="000F378C"/>
    <w:rsid w:val="000F432E"/>
    <w:rsid w:val="000F4502"/>
    <w:rsid w:val="000F6468"/>
    <w:rsid w:val="000F6C79"/>
    <w:rsid w:val="000F720D"/>
    <w:rsid w:val="000F7753"/>
    <w:rsid w:val="000F7F52"/>
    <w:rsid w:val="0010041B"/>
    <w:rsid w:val="00100E70"/>
    <w:rsid w:val="00101989"/>
    <w:rsid w:val="001031BE"/>
    <w:rsid w:val="00104981"/>
    <w:rsid w:val="00106D6F"/>
    <w:rsid w:val="00110B6A"/>
    <w:rsid w:val="00110EA6"/>
    <w:rsid w:val="00111E22"/>
    <w:rsid w:val="00114C20"/>
    <w:rsid w:val="00114C8C"/>
    <w:rsid w:val="00123CE9"/>
    <w:rsid w:val="00123D65"/>
    <w:rsid w:val="00124405"/>
    <w:rsid w:val="001300DA"/>
    <w:rsid w:val="001306F6"/>
    <w:rsid w:val="0013124A"/>
    <w:rsid w:val="00131601"/>
    <w:rsid w:val="0013448A"/>
    <w:rsid w:val="001356AE"/>
    <w:rsid w:val="00135A2B"/>
    <w:rsid w:val="00135E81"/>
    <w:rsid w:val="00141469"/>
    <w:rsid w:val="0014699E"/>
    <w:rsid w:val="00146BAC"/>
    <w:rsid w:val="00147739"/>
    <w:rsid w:val="00150226"/>
    <w:rsid w:val="001505D1"/>
    <w:rsid w:val="00151C2D"/>
    <w:rsid w:val="00153A59"/>
    <w:rsid w:val="00153B2B"/>
    <w:rsid w:val="001551C2"/>
    <w:rsid w:val="00156AC5"/>
    <w:rsid w:val="00161C68"/>
    <w:rsid w:val="00162008"/>
    <w:rsid w:val="00163F1B"/>
    <w:rsid w:val="00164491"/>
    <w:rsid w:val="00166051"/>
    <w:rsid w:val="001665FA"/>
    <w:rsid w:val="0017037C"/>
    <w:rsid w:val="00170E44"/>
    <w:rsid w:val="00171482"/>
    <w:rsid w:val="00171C93"/>
    <w:rsid w:val="001721CE"/>
    <w:rsid w:val="00174D85"/>
    <w:rsid w:val="00175D3C"/>
    <w:rsid w:val="00176E5F"/>
    <w:rsid w:val="00180D58"/>
    <w:rsid w:val="001823F7"/>
    <w:rsid w:val="00183BF6"/>
    <w:rsid w:val="00184068"/>
    <w:rsid w:val="00184A40"/>
    <w:rsid w:val="00184F3C"/>
    <w:rsid w:val="00187F5C"/>
    <w:rsid w:val="001905C9"/>
    <w:rsid w:val="00193EB7"/>
    <w:rsid w:val="00194292"/>
    <w:rsid w:val="001946D4"/>
    <w:rsid w:val="001964D2"/>
    <w:rsid w:val="001A0293"/>
    <w:rsid w:val="001A0B2F"/>
    <w:rsid w:val="001A1A66"/>
    <w:rsid w:val="001A2BCC"/>
    <w:rsid w:val="001A47ED"/>
    <w:rsid w:val="001A5012"/>
    <w:rsid w:val="001A5111"/>
    <w:rsid w:val="001A7895"/>
    <w:rsid w:val="001B202A"/>
    <w:rsid w:val="001B35EC"/>
    <w:rsid w:val="001B57F7"/>
    <w:rsid w:val="001B7709"/>
    <w:rsid w:val="001C09D2"/>
    <w:rsid w:val="001C1AE7"/>
    <w:rsid w:val="001C21CB"/>
    <w:rsid w:val="001C2EAB"/>
    <w:rsid w:val="001C3B4B"/>
    <w:rsid w:val="001C3C4F"/>
    <w:rsid w:val="001C4D95"/>
    <w:rsid w:val="001C5606"/>
    <w:rsid w:val="001C6778"/>
    <w:rsid w:val="001C6F7C"/>
    <w:rsid w:val="001D12CC"/>
    <w:rsid w:val="001D30B7"/>
    <w:rsid w:val="001D61EA"/>
    <w:rsid w:val="001D6F27"/>
    <w:rsid w:val="001D7F9F"/>
    <w:rsid w:val="001E09E6"/>
    <w:rsid w:val="001E2499"/>
    <w:rsid w:val="001E3F72"/>
    <w:rsid w:val="001E4364"/>
    <w:rsid w:val="001E588A"/>
    <w:rsid w:val="001F0A3A"/>
    <w:rsid w:val="001F149A"/>
    <w:rsid w:val="001F254D"/>
    <w:rsid w:val="001F2C57"/>
    <w:rsid w:val="001F3131"/>
    <w:rsid w:val="001F3FF6"/>
    <w:rsid w:val="001F6BDC"/>
    <w:rsid w:val="001F740D"/>
    <w:rsid w:val="002013B4"/>
    <w:rsid w:val="0020398A"/>
    <w:rsid w:val="002065C2"/>
    <w:rsid w:val="00211DB5"/>
    <w:rsid w:val="00212449"/>
    <w:rsid w:val="002129D2"/>
    <w:rsid w:val="00220A40"/>
    <w:rsid w:val="0022494F"/>
    <w:rsid w:val="00224A7E"/>
    <w:rsid w:val="00225644"/>
    <w:rsid w:val="00226380"/>
    <w:rsid w:val="00226856"/>
    <w:rsid w:val="002273FE"/>
    <w:rsid w:val="002314E9"/>
    <w:rsid w:val="00233FCB"/>
    <w:rsid w:val="00234CE7"/>
    <w:rsid w:val="002355C5"/>
    <w:rsid w:val="002357F8"/>
    <w:rsid w:val="0024449A"/>
    <w:rsid w:val="00247E71"/>
    <w:rsid w:val="00250738"/>
    <w:rsid w:val="00253AB2"/>
    <w:rsid w:val="002543CB"/>
    <w:rsid w:val="00255A51"/>
    <w:rsid w:val="00255FAF"/>
    <w:rsid w:val="002564B9"/>
    <w:rsid w:val="002579BD"/>
    <w:rsid w:val="00257B01"/>
    <w:rsid w:val="00260DB4"/>
    <w:rsid w:val="00263F79"/>
    <w:rsid w:val="0026615A"/>
    <w:rsid w:val="00266B6E"/>
    <w:rsid w:val="002678F8"/>
    <w:rsid w:val="0027003A"/>
    <w:rsid w:val="00270DAA"/>
    <w:rsid w:val="00271A42"/>
    <w:rsid w:val="0027641C"/>
    <w:rsid w:val="0027684A"/>
    <w:rsid w:val="0028148F"/>
    <w:rsid w:val="002833E7"/>
    <w:rsid w:val="00283B46"/>
    <w:rsid w:val="002844E5"/>
    <w:rsid w:val="00285480"/>
    <w:rsid w:val="00286C6D"/>
    <w:rsid w:val="00286EA9"/>
    <w:rsid w:val="00287757"/>
    <w:rsid w:val="00287914"/>
    <w:rsid w:val="002904A0"/>
    <w:rsid w:val="00292529"/>
    <w:rsid w:val="00293D83"/>
    <w:rsid w:val="00293E0A"/>
    <w:rsid w:val="002946B9"/>
    <w:rsid w:val="002955CB"/>
    <w:rsid w:val="00295BBE"/>
    <w:rsid w:val="00295F78"/>
    <w:rsid w:val="00296538"/>
    <w:rsid w:val="00297BB3"/>
    <w:rsid w:val="002A1FA4"/>
    <w:rsid w:val="002A2B10"/>
    <w:rsid w:val="002A2BE5"/>
    <w:rsid w:val="002A5CF9"/>
    <w:rsid w:val="002B0089"/>
    <w:rsid w:val="002B15A6"/>
    <w:rsid w:val="002B241B"/>
    <w:rsid w:val="002B28D6"/>
    <w:rsid w:val="002B3D6F"/>
    <w:rsid w:val="002B5A98"/>
    <w:rsid w:val="002C001C"/>
    <w:rsid w:val="002C0D6C"/>
    <w:rsid w:val="002C521F"/>
    <w:rsid w:val="002C672D"/>
    <w:rsid w:val="002C6E45"/>
    <w:rsid w:val="002C72E0"/>
    <w:rsid w:val="002D03F3"/>
    <w:rsid w:val="002D084C"/>
    <w:rsid w:val="002D17CA"/>
    <w:rsid w:val="002D7AD9"/>
    <w:rsid w:val="002D7CF6"/>
    <w:rsid w:val="002E0FF6"/>
    <w:rsid w:val="002E19F4"/>
    <w:rsid w:val="002E1B3F"/>
    <w:rsid w:val="002E32D3"/>
    <w:rsid w:val="002E4743"/>
    <w:rsid w:val="002E72CB"/>
    <w:rsid w:val="002F000B"/>
    <w:rsid w:val="002F0CD1"/>
    <w:rsid w:val="002F2B8C"/>
    <w:rsid w:val="002F4BB2"/>
    <w:rsid w:val="002F61CB"/>
    <w:rsid w:val="002F77EA"/>
    <w:rsid w:val="00300D14"/>
    <w:rsid w:val="0030403E"/>
    <w:rsid w:val="003072FF"/>
    <w:rsid w:val="00310423"/>
    <w:rsid w:val="0031149E"/>
    <w:rsid w:val="00313924"/>
    <w:rsid w:val="00320B4C"/>
    <w:rsid w:val="00321635"/>
    <w:rsid w:val="00321B83"/>
    <w:rsid w:val="003245AD"/>
    <w:rsid w:val="003246B2"/>
    <w:rsid w:val="003255E0"/>
    <w:rsid w:val="00326632"/>
    <w:rsid w:val="003268BB"/>
    <w:rsid w:val="00327409"/>
    <w:rsid w:val="00327675"/>
    <w:rsid w:val="003279B9"/>
    <w:rsid w:val="0033159C"/>
    <w:rsid w:val="0033169A"/>
    <w:rsid w:val="00332181"/>
    <w:rsid w:val="00333334"/>
    <w:rsid w:val="00333BEE"/>
    <w:rsid w:val="003366C7"/>
    <w:rsid w:val="003401E2"/>
    <w:rsid w:val="0034151D"/>
    <w:rsid w:val="00342413"/>
    <w:rsid w:val="00343E9B"/>
    <w:rsid w:val="00345426"/>
    <w:rsid w:val="00345DF9"/>
    <w:rsid w:val="00347EEA"/>
    <w:rsid w:val="00350E12"/>
    <w:rsid w:val="00352963"/>
    <w:rsid w:val="00353042"/>
    <w:rsid w:val="00353A96"/>
    <w:rsid w:val="00353DBC"/>
    <w:rsid w:val="003541CF"/>
    <w:rsid w:val="00356B12"/>
    <w:rsid w:val="00357D74"/>
    <w:rsid w:val="0036008E"/>
    <w:rsid w:val="00362366"/>
    <w:rsid w:val="00362EA7"/>
    <w:rsid w:val="00363A61"/>
    <w:rsid w:val="00370264"/>
    <w:rsid w:val="00370D9F"/>
    <w:rsid w:val="003711B2"/>
    <w:rsid w:val="003741EC"/>
    <w:rsid w:val="00375825"/>
    <w:rsid w:val="00381FC6"/>
    <w:rsid w:val="003830F0"/>
    <w:rsid w:val="00383C46"/>
    <w:rsid w:val="00384D4D"/>
    <w:rsid w:val="003860B3"/>
    <w:rsid w:val="00387EEA"/>
    <w:rsid w:val="00390498"/>
    <w:rsid w:val="0039126F"/>
    <w:rsid w:val="003936CA"/>
    <w:rsid w:val="003971C2"/>
    <w:rsid w:val="003A06BE"/>
    <w:rsid w:val="003A1EF0"/>
    <w:rsid w:val="003A23E9"/>
    <w:rsid w:val="003A26E1"/>
    <w:rsid w:val="003A28B4"/>
    <w:rsid w:val="003A396C"/>
    <w:rsid w:val="003A511A"/>
    <w:rsid w:val="003A5957"/>
    <w:rsid w:val="003A5E4D"/>
    <w:rsid w:val="003A6980"/>
    <w:rsid w:val="003B182B"/>
    <w:rsid w:val="003B1CFF"/>
    <w:rsid w:val="003B36A9"/>
    <w:rsid w:val="003B3897"/>
    <w:rsid w:val="003B3B10"/>
    <w:rsid w:val="003B4D35"/>
    <w:rsid w:val="003B52F4"/>
    <w:rsid w:val="003B7472"/>
    <w:rsid w:val="003C0B1F"/>
    <w:rsid w:val="003C0DBF"/>
    <w:rsid w:val="003C0EBB"/>
    <w:rsid w:val="003C1ED2"/>
    <w:rsid w:val="003C31FC"/>
    <w:rsid w:val="003C40B6"/>
    <w:rsid w:val="003C4CB3"/>
    <w:rsid w:val="003C4F90"/>
    <w:rsid w:val="003C5D1F"/>
    <w:rsid w:val="003C78B1"/>
    <w:rsid w:val="003D1226"/>
    <w:rsid w:val="003D314B"/>
    <w:rsid w:val="003D3ACB"/>
    <w:rsid w:val="003D3E11"/>
    <w:rsid w:val="003D5A6C"/>
    <w:rsid w:val="003D6419"/>
    <w:rsid w:val="003D78CD"/>
    <w:rsid w:val="003E0391"/>
    <w:rsid w:val="003E1ED8"/>
    <w:rsid w:val="003E4FD6"/>
    <w:rsid w:val="003E5ED8"/>
    <w:rsid w:val="003F07DC"/>
    <w:rsid w:val="003F19E7"/>
    <w:rsid w:val="003F2012"/>
    <w:rsid w:val="003F4A12"/>
    <w:rsid w:val="00400406"/>
    <w:rsid w:val="004009D5"/>
    <w:rsid w:val="00403A78"/>
    <w:rsid w:val="00403DBC"/>
    <w:rsid w:val="0040421D"/>
    <w:rsid w:val="00404279"/>
    <w:rsid w:val="004042AC"/>
    <w:rsid w:val="00404C73"/>
    <w:rsid w:val="0040591C"/>
    <w:rsid w:val="00406CAB"/>
    <w:rsid w:val="00407431"/>
    <w:rsid w:val="004078C2"/>
    <w:rsid w:val="00412B8A"/>
    <w:rsid w:val="004130B3"/>
    <w:rsid w:val="00413DCC"/>
    <w:rsid w:val="004148E3"/>
    <w:rsid w:val="00414A51"/>
    <w:rsid w:val="00415829"/>
    <w:rsid w:val="00417AA8"/>
    <w:rsid w:val="004200BF"/>
    <w:rsid w:val="00420DFE"/>
    <w:rsid w:val="004237F1"/>
    <w:rsid w:val="00425C01"/>
    <w:rsid w:val="00426462"/>
    <w:rsid w:val="00426EB1"/>
    <w:rsid w:val="00431776"/>
    <w:rsid w:val="0043183D"/>
    <w:rsid w:val="0043289D"/>
    <w:rsid w:val="0043362D"/>
    <w:rsid w:val="00434832"/>
    <w:rsid w:val="00435D87"/>
    <w:rsid w:val="004362A4"/>
    <w:rsid w:val="0043699B"/>
    <w:rsid w:val="004369E6"/>
    <w:rsid w:val="00441926"/>
    <w:rsid w:val="00444749"/>
    <w:rsid w:val="004448BC"/>
    <w:rsid w:val="00445CD0"/>
    <w:rsid w:val="0044702C"/>
    <w:rsid w:val="00447110"/>
    <w:rsid w:val="00447207"/>
    <w:rsid w:val="00450220"/>
    <w:rsid w:val="0045114E"/>
    <w:rsid w:val="00451684"/>
    <w:rsid w:val="00451C8B"/>
    <w:rsid w:val="004521D4"/>
    <w:rsid w:val="00452B89"/>
    <w:rsid w:val="004543FF"/>
    <w:rsid w:val="00454469"/>
    <w:rsid w:val="004554EA"/>
    <w:rsid w:val="00455B98"/>
    <w:rsid w:val="00455F50"/>
    <w:rsid w:val="0045664A"/>
    <w:rsid w:val="004568E4"/>
    <w:rsid w:val="00457B9A"/>
    <w:rsid w:val="00457BAA"/>
    <w:rsid w:val="00461A1A"/>
    <w:rsid w:val="00462063"/>
    <w:rsid w:val="00462AD9"/>
    <w:rsid w:val="00463519"/>
    <w:rsid w:val="004639A9"/>
    <w:rsid w:val="004643FB"/>
    <w:rsid w:val="00465424"/>
    <w:rsid w:val="0046729C"/>
    <w:rsid w:val="004676EC"/>
    <w:rsid w:val="004678D5"/>
    <w:rsid w:val="00467CB8"/>
    <w:rsid w:val="004706F0"/>
    <w:rsid w:val="00470821"/>
    <w:rsid w:val="004713F7"/>
    <w:rsid w:val="00472770"/>
    <w:rsid w:val="00473C43"/>
    <w:rsid w:val="00477C1E"/>
    <w:rsid w:val="00480BBF"/>
    <w:rsid w:val="004816A5"/>
    <w:rsid w:val="004823D6"/>
    <w:rsid w:val="00482609"/>
    <w:rsid w:val="0048353E"/>
    <w:rsid w:val="00485BA5"/>
    <w:rsid w:val="00486BE2"/>
    <w:rsid w:val="00487ED4"/>
    <w:rsid w:val="00490286"/>
    <w:rsid w:val="00492EA1"/>
    <w:rsid w:val="00494965"/>
    <w:rsid w:val="0049706F"/>
    <w:rsid w:val="00497980"/>
    <w:rsid w:val="004A038C"/>
    <w:rsid w:val="004A303F"/>
    <w:rsid w:val="004A4AFF"/>
    <w:rsid w:val="004B0A15"/>
    <w:rsid w:val="004B2107"/>
    <w:rsid w:val="004B5556"/>
    <w:rsid w:val="004B6992"/>
    <w:rsid w:val="004B72AE"/>
    <w:rsid w:val="004C0B0D"/>
    <w:rsid w:val="004C0B2F"/>
    <w:rsid w:val="004C1615"/>
    <w:rsid w:val="004C2E0E"/>
    <w:rsid w:val="004C43C1"/>
    <w:rsid w:val="004C526E"/>
    <w:rsid w:val="004C5F1F"/>
    <w:rsid w:val="004C6594"/>
    <w:rsid w:val="004C6613"/>
    <w:rsid w:val="004C67EE"/>
    <w:rsid w:val="004C7140"/>
    <w:rsid w:val="004D04FF"/>
    <w:rsid w:val="004D1296"/>
    <w:rsid w:val="004D18EA"/>
    <w:rsid w:val="004D1C4E"/>
    <w:rsid w:val="004D2BDB"/>
    <w:rsid w:val="004D2BFE"/>
    <w:rsid w:val="004D3B73"/>
    <w:rsid w:val="004D3C96"/>
    <w:rsid w:val="004D3CFB"/>
    <w:rsid w:val="004D4206"/>
    <w:rsid w:val="004D489D"/>
    <w:rsid w:val="004D79A3"/>
    <w:rsid w:val="004D7DB1"/>
    <w:rsid w:val="004E09E8"/>
    <w:rsid w:val="004E47EA"/>
    <w:rsid w:val="004E6DE2"/>
    <w:rsid w:val="004F00CD"/>
    <w:rsid w:val="004F0837"/>
    <w:rsid w:val="004F1097"/>
    <w:rsid w:val="004F1B04"/>
    <w:rsid w:val="004F42B0"/>
    <w:rsid w:val="004F608E"/>
    <w:rsid w:val="004F6106"/>
    <w:rsid w:val="004F6D2B"/>
    <w:rsid w:val="00500A61"/>
    <w:rsid w:val="00500B99"/>
    <w:rsid w:val="005029CC"/>
    <w:rsid w:val="005035A6"/>
    <w:rsid w:val="00503734"/>
    <w:rsid w:val="00503A05"/>
    <w:rsid w:val="00506A2B"/>
    <w:rsid w:val="00506D0F"/>
    <w:rsid w:val="0051020D"/>
    <w:rsid w:val="00510313"/>
    <w:rsid w:val="00512870"/>
    <w:rsid w:val="00513958"/>
    <w:rsid w:val="005139EF"/>
    <w:rsid w:val="005155C3"/>
    <w:rsid w:val="00515CCA"/>
    <w:rsid w:val="00517298"/>
    <w:rsid w:val="00520519"/>
    <w:rsid w:val="005211A1"/>
    <w:rsid w:val="005223BD"/>
    <w:rsid w:val="00523228"/>
    <w:rsid w:val="00523408"/>
    <w:rsid w:val="00523A49"/>
    <w:rsid w:val="0052517A"/>
    <w:rsid w:val="00525D90"/>
    <w:rsid w:val="005269DA"/>
    <w:rsid w:val="00526BCF"/>
    <w:rsid w:val="00527C0C"/>
    <w:rsid w:val="005304E5"/>
    <w:rsid w:val="005311D3"/>
    <w:rsid w:val="00532022"/>
    <w:rsid w:val="00532BE2"/>
    <w:rsid w:val="00533FF1"/>
    <w:rsid w:val="005358BE"/>
    <w:rsid w:val="0053606B"/>
    <w:rsid w:val="00536183"/>
    <w:rsid w:val="00536C39"/>
    <w:rsid w:val="00540FFE"/>
    <w:rsid w:val="0054107D"/>
    <w:rsid w:val="00543D0B"/>
    <w:rsid w:val="00547ED6"/>
    <w:rsid w:val="00550330"/>
    <w:rsid w:val="00550C92"/>
    <w:rsid w:val="005517DE"/>
    <w:rsid w:val="005521F6"/>
    <w:rsid w:val="00553338"/>
    <w:rsid w:val="00555868"/>
    <w:rsid w:val="0055589B"/>
    <w:rsid w:val="00556EFF"/>
    <w:rsid w:val="00557252"/>
    <w:rsid w:val="00560203"/>
    <w:rsid w:val="00560E4E"/>
    <w:rsid w:val="0056115F"/>
    <w:rsid w:val="00561B33"/>
    <w:rsid w:val="005622E1"/>
    <w:rsid w:val="00562927"/>
    <w:rsid w:val="00564419"/>
    <w:rsid w:val="00564F17"/>
    <w:rsid w:val="00565A30"/>
    <w:rsid w:val="00566402"/>
    <w:rsid w:val="00566CB2"/>
    <w:rsid w:val="0057090B"/>
    <w:rsid w:val="00571A96"/>
    <w:rsid w:val="00572685"/>
    <w:rsid w:val="00572D40"/>
    <w:rsid w:val="0057337D"/>
    <w:rsid w:val="00573A36"/>
    <w:rsid w:val="005752F1"/>
    <w:rsid w:val="00575F17"/>
    <w:rsid w:val="00577412"/>
    <w:rsid w:val="00577CE0"/>
    <w:rsid w:val="00580718"/>
    <w:rsid w:val="00580DAB"/>
    <w:rsid w:val="005826A8"/>
    <w:rsid w:val="005834FE"/>
    <w:rsid w:val="00583E4E"/>
    <w:rsid w:val="0058453A"/>
    <w:rsid w:val="00585779"/>
    <w:rsid w:val="005865D5"/>
    <w:rsid w:val="00586641"/>
    <w:rsid w:val="00586BE9"/>
    <w:rsid w:val="00590160"/>
    <w:rsid w:val="00590D1F"/>
    <w:rsid w:val="00591C22"/>
    <w:rsid w:val="00592313"/>
    <w:rsid w:val="00594BD9"/>
    <w:rsid w:val="00594D98"/>
    <w:rsid w:val="005956C2"/>
    <w:rsid w:val="00595B55"/>
    <w:rsid w:val="00595B79"/>
    <w:rsid w:val="00595F88"/>
    <w:rsid w:val="00596B5C"/>
    <w:rsid w:val="00596F44"/>
    <w:rsid w:val="0059722D"/>
    <w:rsid w:val="005975F0"/>
    <w:rsid w:val="0059767E"/>
    <w:rsid w:val="005978D1"/>
    <w:rsid w:val="005A217B"/>
    <w:rsid w:val="005A238D"/>
    <w:rsid w:val="005A2404"/>
    <w:rsid w:val="005A3815"/>
    <w:rsid w:val="005A5C0B"/>
    <w:rsid w:val="005A5F4C"/>
    <w:rsid w:val="005A7EEF"/>
    <w:rsid w:val="005B2501"/>
    <w:rsid w:val="005B5B19"/>
    <w:rsid w:val="005C1863"/>
    <w:rsid w:val="005C2094"/>
    <w:rsid w:val="005C21E3"/>
    <w:rsid w:val="005C29F2"/>
    <w:rsid w:val="005C337C"/>
    <w:rsid w:val="005C4B73"/>
    <w:rsid w:val="005C59FD"/>
    <w:rsid w:val="005C5F89"/>
    <w:rsid w:val="005C686F"/>
    <w:rsid w:val="005C6C66"/>
    <w:rsid w:val="005C7871"/>
    <w:rsid w:val="005C790F"/>
    <w:rsid w:val="005D0C70"/>
    <w:rsid w:val="005D115B"/>
    <w:rsid w:val="005D1927"/>
    <w:rsid w:val="005D373C"/>
    <w:rsid w:val="005D54C6"/>
    <w:rsid w:val="005D7179"/>
    <w:rsid w:val="005E116E"/>
    <w:rsid w:val="005E15CA"/>
    <w:rsid w:val="005E371E"/>
    <w:rsid w:val="005E3851"/>
    <w:rsid w:val="005E5089"/>
    <w:rsid w:val="005F0562"/>
    <w:rsid w:val="005F0A48"/>
    <w:rsid w:val="005F0B6D"/>
    <w:rsid w:val="005F37DA"/>
    <w:rsid w:val="005F5840"/>
    <w:rsid w:val="005F59D5"/>
    <w:rsid w:val="005F74A6"/>
    <w:rsid w:val="005F7D18"/>
    <w:rsid w:val="00601676"/>
    <w:rsid w:val="00602550"/>
    <w:rsid w:val="00602A25"/>
    <w:rsid w:val="00603724"/>
    <w:rsid w:val="006048E9"/>
    <w:rsid w:val="00604A41"/>
    <w:rsid w:val="00612E7B"/>
    <w:rsid w:val="00613972"/>
    <w:rsid w:val="00613E6E"/>
    <w:rsid w:val="00615EA5"/>
    <w:rsid w:val="006167A4"/>
    <w:rsid w:val="0061716E"/>
    <w:rsid w:val="006174DD"/>
    <w:rsid w:val="006203B1"/>
    <w:rsid w:val="00621B79"/>
    <w:rsid w:val="00622590"/>
    <w:rsid w:val="006245E1"/>
    <w:rsid w:val="00624D27"/>
    <w:rsid w:val="0062544F"/>
    <w:rsid w:val="00625AE2"/>
    <w:rsid w:val="006263BA"/>
    <w:rsid w:val="00626F8D"/>
    <w:rsid w:val="00632AA2"/>
    <w:rsid w:val="00633279"/>
    <w:rsid w:val="0063346A"/>
    <w:rsid w:val="0063425A"/>
    <w:rsid w:val="0063429B"/>
    <w:rsid w:val="006347A9"/>
    <w:rsid w:val="00640FFA"/>
    <w:rsid w:val="00642BC5"/>
    <w:rsid w:val="00642BE1"/>
    <w:rsid w:val="00642C4E"/>
    <w:rsid w:val="00644FE5"/>
    <w:rsid w:val="00645C47"/>
    <w:rsid w:val="00646A7F"/>
    <w:rsid w:val="006473F6"/>
    <w:rsid w:val="006519C5"/>
    <w:rsid w:val="00651C30"/>
    <w:rsid w:val="00651E6F"/>
    <w:rsid w:val="00653A3F"/>
    <w:rsid w:val="006546DE"/>
    <w:rsid w:val="006561FA"/>
    <w:rsid w:val="00656393"/>
    <w:rsid w:val="00657D5C"/>
    <w:rsid w:val="00660607"/>
    <w:rsid w:val="00662FF1"/>
    <w:rsid w:val="00663A3F"/>
    <w:rsid w:val="00663A57"/>
    <w:rsid w:val="0066429C"/>
    <w:rsid w:val="00665A7A"/>
    <w:rsid w:val="0066609D"/>
    <w:rsid w:val="00671AE4"/>
    <w:rsid w:val="0067363E"/>
    <w:rsid w:val="00673A6B"/>
    <w:rsid w:val="0067499E"/>
    <w:rsid w:val="00674CFF"/>
    <w:rsid w:val="00680BFD"/>
    <w:rsid w:val="006827E9"/>
    <w:rsid w:val="006833C3"/>
    <w:rsid w:val="00683805"/>
    <w:rsid w:val="00685BBE"/>
    <w:rsid w:val="00686633"/>
    <w:rsid w:val="00686E31"/>
    <w:rsid w:val="00690EB6"/>
    <w:rsid w:val="00691DB3"/>
    <w:rsid w:val="0069348B"/>
    <w:rsid w:val="00693C5B"/>
    <w:rsid w:val="00696F7D"/>
    <w:rsid w:val="0069766D"/>
    <w:rsid w:val="00697F2F"/>
    <w:rsid w:val="006A18EE"/>
    <w:rsid w:val="006A64C7"/>
    <w:rsid w:val="006A74D6"/>
    <w:rsid w:val="006A7A32"/>
    <w:rsid w:val="006B0A67"/>
    <w:rsid w:val="006B0A68"/>
    <w:rsid w:val="006B0CF5"/>
    <w:rsid w:val="006B1C87"/>
    <w:rsid w:val="006B2497"/>
    <w:rsid w:val="006B3BBE"/>
    <w:rsid w:val="006B45D5"/>
    <w:rsid w:val="006B47F0"/>
    <w:rsid w:val="006B7665"/>
    <w:rsid w:val="006C0599"/>
    <w:rsid w:val="006C0A07"/>
    <w:rsid w:val="006C1C38"/>
    <w:rsid w:val="006C1FFB"/>
    <w:rsid w:val="006C276F"/>
    <w:rsid w:val="006C3132"/>
    <w:rsid w:val="006C45CF"/>
    <w:rsid w:val="006C5BBE"/>
    <w:rsid w:val="006D0AE8"/>
    <w:rsid w:val="006D2B78"/>
    <w:rsid w:val="006D5F45"/>
    <w:rsid w:val="006D77FB"/>
    <w:rsid w:val="006E00CC"/>
    <w:rsid w:val="006E2B65"/>
    <w:rsid w:val="006E5DA7"/>
    <w:rsid w:val="006F01D1"/>
    <w:rsid w:val="006F0984"/>
    <w:rsid w:val="006F0F5E"/>
    <w:rsid w:val="006F3EE5"/>
    <w:rsid w:val="006F42DB"/>
    <w:rsid w:val="006F432F"/>
    <w:rsid w:val="006F4EDC"/>
    <w:rsid w:val="006F6D32"/>
    <w:rsid w:val="006F6FAF"/>
    <w:rsid w:val="006F76D2"/>
    <w:rsid w:val="00700A45"/>
    <w:rsid w:val="007021D1"/>
    <w:rsid w:val="00702240"/>
    <w:rsid w:val="00702D9D"/>
    <w:rsid w:val="00703C5E"/>
    <w:rsid w:val="00707FA4"/>
    <w:rsid w:val="007106BB"/>
    <w:rsid w:val="007115FB"/>
    <w:rsid w:val="00711DA0"/>
    <w:rsid w:val="00712E97"/>
    <w:rsid w:val="00714761"/>
    <w:rsid w:val="00715676"/>
    <w:rsid w:val="00715C7F"/>
    <w:rsid w:val="007166D8"/>
    <w:rsid w:val="00716A4F"/>
    <w:rsid w:val="00716A6A"/>
    <w:rsid w:val="007178FB"/>
    <w:rsid w:val="007179D8"/>
    <w:rsid w:val="007229CE"/>
    <w:rsid w:val="00723661"/>
    <w:rsid w:val="00723853"/>
    <w:rsid w:val="00723965"/>
    <w:rsid w:val="007257AE"/>
    <w:rsid w:val="00727395"/>
    <w:rsid w:val="0072742A"/>
    <w:rsid w:val="00731206"/>
    <w:rsid w:val="00735118"/>
    <w:rsid w:val="007374A4"/>
    <w:rsid w:val="00737D9F"/>
    <w:rsid w:val="00741D7A"/>
    <w:rsid w:val="007442DD"/>
    <w:rsid w:val="007452A4"/>
    <w:rsid w:val="007453EB"/>
    <w:rsid w:val="00745A5B"/>
    <w:rsid w:val="00746A8B"/>
    <w:rsid w:val="00746E32"/>
    <w:rsid w:val="0074722F"/>
    <w:rsid w:val="007515F3"/>
    <w:rsid w:val="00752491"/>
    <w:rsid w:val="00752854"/>
    <w:rsid w:val="0075424B"/>
    <w:rsid w:val="0075460B"/>
    <w:rsid w:val="00754E4D"/>
    <w:rsid w:val="007605D2"/>
    <w:rsid w:val="00762AC6"/>
    <w:rsid w:val="00762C17"/>
    <w:rsid w:val="007635CA"/>
    <w:rsid w:val="007644CB"/>
    <w:rsid w:val="00764F0D"/>
    <w:rsid w:val="00766D6B"/>
    <w:rsid w:val="00767D5B"/>
    <w:rsid w:val="00767EB5"/>
    <w:rsid w:val="00773E73"/>
    <w:rsid w:val="00774CC7"/>
    <w:rsid w:val="007758E3"/>
    <w:rsid w:val="007759B2"/>
    <w:rsid w:val="00776072"/>
    <w:rsid w:val="00777753"/>
    <w:rsid w:val="00781B86"/>
    <w:rsid w:val="007824E4"/>
    <w:rsid w:val="00783588"/>
    <w:rsid w:val="0078371C"/>
    <w:rsid w:val="00785A17"/>
    <w:rsid w:val="007863BF"/>
    <w:rsid w:val="007864EE"/>
    <w:rsid w:val="00787052"/>
    <w:rsid w:val="00790347"/>
    <w:rsid w:val="007909E7"/>
    <w:rsid w:val="00791C88"/>
    <w:rsid w:val="007927D3"/>
    <w:rsid w:val="00793DE9"/>
    <w:rsid w:val="007940FC"/>
    <w:rsid w:val="00794223"/>
    <w:rsid w:val="00794ABB"/>
    <w:rsid w:val="00794B53"/>
    <w:rsid w:val="00795375"/>
    <w:rsid w:val="00795621"/>
    <w:rsid w:val="007957BA"/>
    <w:rsid w:val="00796EB4"/>
    <w:rsid w:val="007A10C7"/>
    <w:rsid w:val="007A1CC3"/>
    <w:rsid w:val="007A20D3"/>
    <w:rsid w:val="007A56F9"/>
    <w:rsid w:val="007A5C3C"/>
    <w:rsid w:val="007A725A"/>
    <w:rsid w:val="007A79AE"/>
    <w:rsid w:val="007A7BF6"/>
    <w:rsid w:val="007A7EF6"/>
    <w:rsid w:val="007B17D7"/>
    <w:rsid w:val="007B1D77"/>
    <w:rsid w:val="007B3717"/>
    <w:rsid w:val="007B417B"/>
    <w:rsid w:val="007B4697"/>
    <w:rsid w:val="007B508F"/>
    <w:rsid w:val="007B57AE"/>
    <w:rsid w:val="007B5F14"/>
    <w:rsid w:val="007B657C"/>
    <w:rsid w:val="007B77B5"/>
    <w:rsid w:val="007B7AD5"/>
    <w:rsid w:val="007C0392"/>
    <w:rsid w:val="007C05D2"/>
    <w:rsid w:val="007C0CB3"/>
    <w:rsid w:val="007C0D27"/>
    <w:rsid w:val="007C2521"/>
    <w:rsid w:val="007C2B06"/>
    <w:rsid w:val="007C4908"/>
    <w:rsid w:val="007C5AA8"/>
    <w:rsid w:val="007C65D0"/>
    <w:rsid w:val="007D2CCC"/>
    <w:rsid w:val="007D34B9"/>
    <w:rsid w:val="007D5184"/>
    <w:rsid w:val="007D539C"/>
    <w:rsid w:val="007D686D"/>
    <w:rsid w:val="007E28D1"/>
    <w:rsid w:val="007E4496"/>
    <w:rsid w:val="007E4F1B"/>
    <w:rsid w:val="007E5AB4"/>
    <w:rsid w:val="007E5E30"/>
    <w:rsid w:val="007E6F64"/>
    <w:rsid w:val="007F0380"/>
    <w:rsid w:val="007F1061"/>
    <w:rsid w:val="007F14EE"/>
    <w:rsid w:val="007F3609"/>
    <w:rsid w:val="007F48D6"/>
    <w:rsid w:val="007F4D38"/>
    <w:rsid w:val="007F53DB"/>
    <w:rsid w:val="007F5BBF"/>
    <w:rsid w:val="007F6136"/>
    <w:rsid w:val="007F6A2E"/>
    <w:rsid w:val="00800B43"/>
    <w:rsid w:val="0080184E"/>
    <w:rsid w:val="0080287B"/>
    <w:rsid w:val="0080353C"/>
    <w:rsid w:val="00803F46"/>
    <w:rsid w:val="00807D5C"/>
    <w:rsid w:val="00811296"/>
    <w:rsid w:val="00811471"/>
    <w:rsid w:val="0081185D"/>
    <w:rsid w:val="00811FD0"/>
    <w:rsid w:val="0081273D"/>
    <w:rsid w:val="00814EBE"/>
    <w:rsid w:val="008150BC"/>
    <w:rsid w:val="00817586"/>
    <w:rsid w:val="00820730"/>
    <w:rsid w:val="00820B6D"/>
    <w:rsid w:val="00821474"/>
    <w:rsid w:val="0082177D"/>
    <w:rsid w:val="00822EB1"/>
    <w:rsid w:val="00823779"/>
    <w:rsid w:val="00823EA7"/>
    <w:rsid w:val="00825D56"/>
    <w:rsid w:val="00825E7D"/>
    <w:rsid w:val="00827434"/>
    <w:rsid w:val="008303FE"/>
    <w:rsid w:val="008335C0"/>
    <w:rsid w:val="008355E4"/>
    <w:rsid w:val="008403D0"/>
    <w:rsid w:val="008411E3"/>
    <w:rsid w:val="00841C0A"/>
    <w:rsid w:val="008440C1"/>
    <w:rsid w:val="00850E4C"/>
    <w:rsid w:val="008517AF"/>
    <w:rsid w:val="00853353"/>
    <w:rsid w:val="0085420A"/>
    <w:rsid w:val="00855BC2"/>
    <w:rsid w:val="00861846"/>
    <w:rsid w:val="00861AE2"/>
    <w:rsid w:val="00862D74"/>
    <w:rsid w:val="00863C2C"/>
    <w:rsid w:val="00864DB6"/>
    <w:rsid w:val="00865D77"/>
    <w:rsid w:val="00866EDF"/>
    <w:rsid w:val="00866F31"/>
    <w:rsid w:val="00870A81"/>
    <w:rsid w:val="008717DD"/>
    <w:rsid w:val="00871CB4"/>
    <w:rsid w:val="00872043"/>
    <w:rsid w:val="00872691"/>
    <w:rsid w:val="0087369C"/>
    <w:rsid w:val="00873791"/>
    <w:rsid w:val="008738B8"/>
    <w:rsid w:val="008745CE"/>
    <w:rsid w:val="00874729"/>
    <w:rsid w:val="0087525C"/>
    <w:rsid w:val="008766A0"/>
    <w:rsid w:val="0087723F"/>
    <w:rsid w:val="00877565"/>
    <w:rsid w:val="0088069C"/>
    <w:rsid w:val="00882F0D"/>
    <w:rsid w:val="0088309B"/>
    <w:rsid w:val="00884844"/>
    <w:rsid w:val="00884927"/>
    <w:rsid w:val="008858A1"/>
    <w:rsid w:val="00890867"/>
    <w:rsid w:val="00890A94"/>
    <w:rsid w:val="00892AC8"/>
    <w:rsid w:val="00893C2D"/>
    <w:rsid w:val="00893EFD"/>
    <w:rsid w:val="008948D7"/>
    <w:rsid w:val="00894B24"/>
    <w:rsid w:val="0089651D"/>
    <w:rsid w:val="008A33A7"/>
    <w:rsid w:val="008A4A3F"/>
    <w:rsid w:val="008A6B4D"/>
    <w:rsid w:val="008A71C8"/>
    <w:rsid w:val="008B0D27"/>
    <w:rsid w:val="008B0D7B"/>
    <w:rsid w:val="008B2FBE"/>
    <w:rsid w:val="008B3CDC"/>
    <w:rsid w:val="008B55B0"/>
    <w:rsid w:val="008B63D6"/>
    <w:rsid w:val="008B64CF"/>
    <w:rsid w:val="008B671B"/>
    <w:rsid w:val="008B682B"/>
    <w:rsid w:val="008C0582"/>
    <w:rsid w:val="008C0A18"/>
    <w:rsid w:val="008C168B"/>
    <w:rsid w:val="008C2849"/>
    <w:rsid w:val="008C34C3"/>
    <w:rsid w:val="008C39EF"/>
    <w:rsid w:val="008C3F54"/>
    <w:rsid w:val="008C49B3"/>
    <w:rsid w:val="008C5016"/>
    <w:rsid w:val="008C66B7"/>
    <w:rsid w:val="008C6EF9"/>
    <w:rsid w:val="008D21B5"/>
    <w:rsid w:val="008D38E9"/>
    <w:rsid w:val="008D6C5C"/>
    <w:rsid w:val="008E1A9F"/>
    <w:rsid w:val="008E456E"/>
    <w:rsid w:val="008F070F"/>
    <w:rsid w:val="008F1972"/>
    <w:rsid w:val="008F1CA8"/>
    <w:rsid w:val="008F34CC"/>
    <w:rsid w:val="008F4B77"/>
    <w:rsid w:val="008F4CB9"/>
    <w:rsid w:val="008F5101"/>
    <w:rsid w:val="008F630A"/>
    <w:rsid w:val="008F69AA"/>
    <w:rsid w:val="009025A0"/>
    <w:rsid w:val="00904267"/>
    <w:rsid w:val="0090466A"/>
    <w:rsid w:val="00906073"/>
    <w:rsid w:val="00912A2F"/>
    <w:rsid w:val="0091435F"/>
    <w:rsid w:val="009163B3"/>
    <w:rsid w:val="009172DB"/>
    <w:rsid w:val="0091741E"/>
    <w:rsid w:val="0091764F"/>
    <w:rsid w:val="0092199E"/>
    <w:rsid w:val="009232EB"/>
    <w:rsid w:val="00924D9A"/>
    <w:rsid w:val="00925A13"/>
    <w:rsid w:val="0092661D"/>
    <w:rsid w:val="009267A1"/>
    <w:rsid w:val="00927A2C"/>
    <w:rsid w:val="00930040"/>
    <w:rsid w:val="00930056"/>
    <w:rsid w:val="009300CC"/>
    <w:rsid w:val="009306A2"/>
    <w:rsid w:val="00930F68"/>
    <w:rsid w:val="009314DD"/>
    <w:rsid w:val="00931A5F"/>
    <w:rsid w:val="0093219B"/>
    <w:rsid w:val="0093280D"/>
    <w:rsid w:val="00935597"/>
    <w:rsid w:val="009363C8"/>
    <w:rsid w:val="009400CD"/>
    <w:rsid w:val="00940591"/>
    <w:rsid w:val="0094314C"/>
    <w:rsid w:val="00943881"/>
    <w:rsid w:val="00944C6A"/>
    <w:rsid w:val="00944EA7"/>
    <w:rsid w:val="00946F71"/>
    <w:rsid w:val="009503BA"/>
    <w:rsid w:val="00950EBF"/>
    <w:rsid w:val="009514F2"/>
    <w:rsid w:val="00952E42"/>
    <w:rsid w:val="009530BC"/>
    <w:rsid w:val="00956734"/>
    <w:rsid w:val="00957EC2"/>
    <w:rsid w:val="009613CE"/>
    <w:rsid w:val="009616DA"/>
    <w:rsid w:val="00962091"/>
    <w:rsid w:val="00962C51"/>
    <w:rsid w:val="00963BB6"/>
    <w:rsid w:val="00964564"/>
    <w:rsid w:val="00965563"/>
    <w:rsid w:val="00966874"/>
    <w:rsid w:val="00966EBB"/>
    <w:rsid w:val="009719CD"/>
    <w:rsid w:val="00971EB9"/>
    <w:rsid w:val="00973C0E"/>
    <w:rsid w:val="00974EBC"/>
    <w:rsid w:val="009752B8"/>
    <w:rsid w:val="0097556C"/>
    <w:rsid w:val="00976F2A"/>
    <w:rsid w:val="00977AB6"/>
    <w:rsid w:val="00977B95"/>
    <w:rsid w:val="009815CA"/>
    <w:rsid w:val="00982C40"/>
    <w:rsid w:val="00983563"/>
    <w:rsid w:val="00984549"/>
    <w:rsid w:val="00984F67"/>
    <w:rsid w:val="00986007"/>
    <w:rsid w:val="0099011D"/>
    <w:rsid w:val="00990AAD"/>
    <w:rsid w:val="009921F1"/>
    <w:rsid w:val="00992C11"/>
    <w:rsid w:val="0099380D"/>
    <w:rsid w:val="009952A9"/>
    <w:rsid w:val="0099608C"/>
    <w:rsid w:val="009A0F0A"/>
    <w:rsid w:val="009A221C"/>
    <w:rsid w:val="009A2CB6"/>
    <w:rsid w:val="009A4A73"/>
    <w:rsid w:val="009A5888"/>
    <w:rsid w:val="009A6571"/>
    <w:rsid w:val="009A7381"/>
    <w:rsid w:val="009A73CB"/>
    <w:rsid w:val="009A7835"/>
    <w:rsid w:val="009A7E65"/>
    <w:rsid w:val="009B2C9C"/>
    <w:rsid w:val="009B3207"/>
    <w:rsid w:val="009B3E98"/>
    <w:rsid w:val="009B41B1"/>
    <w:rsid w:val="009B4FEB"/>
    <w:rsid w:val="009B6A31"/>
    <w:rsid w:val="009B6BB2"/>
    <w:rsid w:val="009B6D08"/>
    <w:rsid w:val="009C217B"/>
    <w:rsid w:val="009C3E05"/>
    <w:rsid w:val="009C49C4"/>
    <w:rsid w:val="009C54E1"/>
    <w:rsid w:val="009D1624"/>
    <w:rsid w:val="009D1F7C"/>
    <w:rsid w:val="009D5CF8"/>
    <w:rsid w:val="009D70A4"/>
    <w:rsid w:val="009E338D"/>
    <w:rsid w:val="009E4053"/>
    <w:rsid w:val="009E4BC6"/>
    <w:rsid w:val="009E4FA1"/>
    <w:rsid w:val="009F2B1F"/>
    <w:rsid w:val="009F2BC2"/>
    <w:rsid w:val="009F490F"/>
    <w:rsid w:val="009F5B50"/>
    <w:rsid w:val="009F5BF8"/>
    <w:rsid w:val="009F6904"/>
    <w:rsid w:val="009F6AD3"/>
    <w:rsid w:val="009F74CD"/>
    <w:rsid w:val="00A009DF"/>
    <w:rsid w:val="00A04FD2"/>
    <w:rsid w:val="00A057F7"/>
    <w:rsid w:val="00A05CC5"/>
    <w:rsid w:val="00A06738"/>
    <w:rsid w:val="00A06A32"/>
    <w:rsid w:val="00A100BE"/>
    <w:rsid w:val="00A1486A"/>
    <w:rsid w:val="00A162FA"/>
    <w:rsid w:val="00A17956"/>
    <w:rsid w:val="00A20D98"/>
    <w:rsid w:val="00A21AF4"/>
    <w:rsid w:val="00A24683"/>
    <w:rsid w:val="00A2546E"/>
    <w:rsid w:val="00A25D4A"/>
    <w:rsid w:val="00A308D4"/>
    <w:rsid w:val="00A31000"/>
    <w:rsid w:val="00A31335"/>
    <w:rsid w:val="00A31D51"/>
    <w:rsid w:val="00A336CF"/>
    <w:rsid w:val="00A33951"/>
    <w:rsid w:val="00A33D53"/>
    <w:rsid w:val="00A34AF9"/>
    <w:rsid w:val="00A35CE6"/>
    <w:rsid w:val="00A3798F"/>
    <w:rsid w:val="00A417EB"/>
    <w:rsid w:val="00A4332F"/>
    <w:rsid w:val="00A44731"/>
    <w:rsid w:val="00A44E30"/>
    <w:rsid w:val="00A45331"/>
    <w:rsid w:val="00A455D0"/>
    <w:rsid w:val="00A4573B"/>
    <w:rsid w:val="00A45D47"/>
    <w:rsid w:val="00A471CC"/>
    <w:rsid w:val="00A47CD9"/>
    <w:rsid w:val="00A47DEF"/>
    <w:rsid w:val="00A512F7"/>
    <w:rsid w:val="00A53024"/>
    <w:rsid w:val="00A5409B"/>
    <w:rsid w:val="00A547CA"/>
    <w:rsid w:val="00A55DB9"/>
    <w:rsid w:val="00A56193"/>
    <w:rsid w:val="00A565F8"/>
    <w:rsid w:val="00A57E45"/>
    <w:rsid w:val="00A60493"/>
    <w:rsid w:val="00A60A9D"/>
    <w:rsid w:val="00A60D37"/>
    <w:rsid w:val="00A61337"/>
    <w:rsid w:val="00A614BC"/>
    <w:rsid w:val="00A62F7E"/>
    <w:rsid w:val="00A65307"/>
    <w:rsid w:val="00A66BC4"/>
    <w:rsid w:val="00A708DC"/>
    <w:rsid w:val="00A72429"/>
    <w:rsid w:val="00A72CE9"/>
    <w:rsid w:val="00A72D70"/>
    <w:rsid w:val="00A72DBA"/>
    <w:rsid w:val="00A73EDD"/>
    <w:rsid w:val="00A75B50"/>
    <w:rsid w:val="00A768F0"/>
    <w:rsid w:val="00A77426"/>
    <w:rsid w:val="00A8066A"/>
    <w:rsid w:val="00A81323"/>
    <w:rsid w:val="00A817B6"/>
    <w:rsid w:val="00A81E9B"/>
    <w:rsid w:val="00A82CB7"/>
    <w:rsid w:val="00A83470"/>
    <w:rsid w:val="00A84B32"/>
    <w:rsid w:val="00A8536B"/>
    <w:rsid w:val="00A85515"/>
    <w:rsid w:val="00A864A3"/>
    <w:rsid w:val="00A87270"/>
    <w:rsid w:val="00A90E2A"/>
    <w:rsid w:val="00A91F1E"/>
    <w:rsid w:val="00A97468"/>
    <w:rsid w:val="00AA1147"/>
    <w:rsid w:val="00AA5CDD"/>
    <w:rsid w:val="00AA63D2"/>
    <w:rsid w:val="00AA6F13"/>
    <w:rsid w:val="00AB0137"/>
    <w:rsid w:val="00AB0DA7"/>
    <w:rsid w:val="00AB0E29"/>
    <w:rsid w:val="00AB3788"/>
    <w:rsid w:val="00AB6F05"/>
    <w:rsid w:val="00AB7AAC"/>
    <w:rsid w:val="00AC0D55"/>
    <w:rsid w:val="00AC2DC2"/>
    <w:rsid w:val="00AC30EE"/>
    <w:rsid w:val="00AC5994"/>
    <w:rsid w:val="00AC5FF2"/>
    <w:rsid w:val="00AC728D"/>
    <w:rsid w:val="00AC7D49"/>
    <w:rsid w:val="00AC7EEC"/>
    <w:rsid w:val="00AD0582"/>
    <w:rsid w:val="00AD05FD"/>
    <w:rsid w:val="00AD1BA4"/>
    <w:rsid w:val="00AD21ED"/>
    <w:rsid w:val="00AD3F23"/>
    <w:rsid w:val="00AD418F"/>
    <w:rsid w:val="00AD4C27"/>
    <w:rsid w:val="00AD4C76"/>
    <w:rsid w:val="00AD512F"/>
    <w:rsid w:val="00AD5383"/>
    <w:rsid w:val="00AD7786"/>
    <w:rsid w:val="00AE0790"/>
    <w:rsid w:val="00AE1DCE"/>
    <w:rsid w:val="00AE1EE0"/>
    <w:rsid w:val="00AE25EB"/>
    <w:rsid w:val="00AE2C9B"/>
    <w:rsid w:val="00AE2FFC"/>
    <w:rsid w:val="00AE5C44"/>
    <w:rsid w:val="00AE62EF"/>
    <w:rsid w:val="00AE7F77"/>
    <w:rsid w:val="00AF3DBA"/>
    <w:rsid w:val="00AF3E09"/>
    <w:rsid w:val="00AF504B"/>
    <w:rsid w:val="00AF75C8"/>
    <w:rsid w:val="00B00C20"/>
    <w:rsid w:val="00B00C24"/>
    <w:rsid w:val="00B00F3E"/>
    <w:rsid w:val="00B03049"/>
    <w:rsid w:val="00B03A79"/>
    <w:rsid w:val="00B04E6B"/>
    <w:rsid w:val="00B05F14"/>
    <w:rsid w:val="00B0720A"/>
    <w:rsid w:val="00B079C3"/>
    <w:rsid w:val="00B11917"/>
    <w:rsid w:val="00B11AD6"/>
    <w:rsid w:val="00B12D42"/>
    <w:rsid w:val="00B13B2B"/>
    <w:rsid w:val="00B14122"/>
    <w:rsid w:val="00B153C9"/>
    <w:rsid w:val="00B1572D"/>
    <w:rsid w:val="00B17CAD"/>
    <w:rsid w:val="00B20C11"/>
    <w:rsid w:val="00B2161E"/>
    <w:rsid w:val="00B21B97"/>
    <w:rsid w:val="00B23673"/>
    <w:rsid w:val="00B24178"/>
    <w:rsid w:val="00B24227"/>
    <w:rsid w:val="00B24316"/>
    <w:rsid w:val="00B24C5F"/>
    <w:rsid w:val="00B270A1"/>
    <w:rsid w:val="00B3149B"/>
    <w:rsid w:val="00B31FD7"/>
    <w:rsid w:val="00B349E1"/>
    <w:rsid w:val="00B36FFA"/>
    <w:rsid w:val="00B3700A"/>
    <w:rsid w:val="00B37B8E"/>
    <w:rsid w:val="00B406D3"/>
    <w:rsid w:val="00B43A7F"/>
    <w:rsid w:val="00B44229"/>
    <w:rsid w:val="00B448BF"/>
    <w:rsid w:val="00B452DC"/>
    <w:rsid w:val="00B46621"/>
    <w:rsid w:val="00B4725F"/>
    <w:rsid w:val="00B50830"/>
    <w:rsid w:val="00B51070"/>
    <w:rsid w:val="00B528B9"/>
    <w:rsid w:val="00B53E07"/>
    <w:rsid w:val="00B551D6"/>
    <w:rsid w:val="00B57BBD"/>
    <w:rsid w:val="00B60EBF"/>
    <w:rsid w:val="00B61467"/>
    <w:rsid w:val="00B6179C"/>
    <w:rsid w:val="00B621E7"/>
    <w:rsid w:val="00B632D5"/>
    <w:rsid w:val="00B63958"/>
    <w:rsid w:val="00B63D07"/>
    <w:rsid w:val="00B64011"/>
    <w:rsid w:val="00B646EC"/>
    <w:rsid w:val="00B6602C"/>
    <w:rsid w:val="00B66996"/>
    <w:rsid w:val="00B670C8"/>
    <w:rsid w:val="00B671CC"/>
    <w:rsid w:val="00B702C2"/>
    <w:rsid w:val="00B765FE"/>
    <w:rsid w:val="00B76674"/>
    <w:rsid w:val="00B7752D"/>
    <w:rsid w:val="00B77884"/>
    <w:rsid w:val="00B803F7"/>
    <w:rsid w:val="00B81175"/>
    <w:rsid w:val="00B81932"/>
    <w:rsid w:val="00B844EB"/>
    <w:rsid w:val="00B849A8"/>
    <w:rsid w:val="00B8689A"/>
    <w:rsid w:val="00B86FBF"/>
    <w:rsid w:val="00B90D61"/>
    <w:rsid w:val="00B92045"/>
    <w:rsid w:val="00B924CF"/>
    <w:rsid w:val="00B9268B"/>
    <w:rsid w:val="00B943EC"/>
    <w:rsid w:val="00B96320"/>
    <w:rsid w:val="00B97977"/>
    <w:rsid w:val="00BA084C"/>
    <w:rsid w:val="00BA09C1"/>
    <w:rsid w:val="00BA0D49"/>
    <w:rsid w:val="00BA108D"/>
    <w:rsid w:val="00BA41B7"/>
    <w:rsid w:val="00BA4A17"/>
    <w:rsid w:val="00BA6034"/>
    <w:rsid w:val="00BA6814"/>
    <w:rsid w:val="00BB0B3A"/>
    <w:rsid w:val="00BB140D"/>
    <w:rsid w:val="00BB2B75"/>
    <w:rsid w:val="00BB2C5F"/>
    <w:rsid w:val="00BB3179"/>
    <w:rsid w:val="00BB463A"/>
    <w:rsid w:val="00BC072E"/>
    <w:rsid w:val="00BC075D"/>
    <w:rsid w:val="00BC1075"/>
    <w:rsid w:val="00BC4B10"/>
    <w:rsid w:val="00BC52F8"/>
    <w:rsid w:val="00BC55FD"/>
    <w:rsid w:val="00BC5D8B"/>
    <w:rsid w:val="00BC6ADB"/>
    <w:rsid w:val="00BD2063"/>
    <w:rsid w:val="00BD2F16"/>
    <w:rsid w:val="00BD3C00"/>
    <w:rsid w:val="00BD3CBF"/>
    <w:rsid w:val="00BD40E8"/>
    <w:rsid w:val="00BD427A"/>
    <w:rsid w:val="00BD4A17"/>
    <w:rsid w:val="00BD5978"/>
    <w:rsid w:val="00BD6361"/>
    <w:rsid w:val="00BD7129"/>
    <w:rsid w:val="00BE1D1C"/>
    <w:rsid w:val="00BE2F93"/>
    <w:rsid w:val="00BE3C2C"/>
    <w:rsid w:val="00BE48C2"/>
    <w:rsid w:val="00BE4966"/>
    <w:rsid w:val="00BF0FC5"/>
    <w:rsid w:val="00BF2823"/>
    <w:rsid w:val="00BF3F0A"/>
    <w:rsid w:val="00BF78D1"/>
    <w:rsid w:val="00C00F40"/>
    <w:rsid w:val="00C01F18"/>
    <w:rsid w:val="00C02CF1"/>
    <w:rsid w:val="00C02F0A"/>
    <w:rsid w:val="00C037BF"/>
    <w:rsid w:val="00C03846"/>
    <w:rsid w:val="00C04538"/>
    <w:rsid w:val="00C05180"/>
    <w:rsid w:val="00C12917"/>
    <w:rsid w:val="00C14CB8"/>
    <w:rsid w:val="00C155DF"/>
    <w:rsid w:val="00C20786"/>
    <w:rsid w:val="00C207B2"/>
    <w:rsid w:val="00C2174F"/>
    <w:rsid w:val="00C23509"/>
    <w:rsid w:val="00C24E02"/>
    <w:rsid w:val="00C25067"/>
    <w:rsid w:val="00C255D0"/>
    <w:rsid w:val="00C25F42"/>
    <w:rsid w:val="00C26258"/>
    <w:rsid w:val="00C27AA0"/>
    <w:rsid w:val="00C3131C"/>
    <w:rsid w:val="00C313AC"/>
    <w:rsid w:val="00C329DA"/>
    <w:rsid w:val="00C33129"/>
    <w:rsid w:val="00C332D3"/>
    <w:rsid w:val="00C33516"/>
    <w:rsid w:val="00C33642"/>
    <w:rsid w:val="00C344DD"/>
    <w:rsid w:val="00C34C66"/>
    <w:rsid w:val="00C34DD5"/>
    <w:rsid w:val="00C357A7"/>
    <w:rsid w:val="00C3723D"/>
    <w:rsid w:val="00C41BDC"/>
    <w:rsid w:val="00C43D0C"/>
    <w:rsid w:val="00C4466A"/>
    <w:rsid w:val="00C45C36"/>
    <w:rsid w:val="00C46134"/>
    <w:rsid w:val="00C46E70"/>
    <w:rsid w:val="00C47CCA"/>
    <w:rsid w:val="00C52777"/>
    <w:rsid w:val="00C55456"/>
    <w:rsid w:val="00C55F31"/>
    <w:rsid w:val="00C55FC5"/>
    <w:rsid w:val="00C6184A"/>
    <w:rsid w:val="00C61EF6"/>
    <w:rsid w:val="00C62DA3"/>
    <w:rsid w:val="00C63B7B"/>
    <w:rsid w:val="00C63EAE"/>
    <w:rsid w:val="00C67D8B"/>
    <w:rsid w:val="00C7101E"/>
    <w:rsid w:val="00C7196D"/>
    <w:rsid w:val="00C7200F"/>
    <w:rsid w:val="00C73406"/>
    <w:rsid w:val="00C7380E"/>
    <w:rsid w:val="00C80B87"/>
    <w:rsid w:val="00C82ADA"/>
    <w:rsid w:val="00C82F41"/>
    <w:rsid w:val="00C83E89"/>
    <w:rsid w:val="00C86888"/>
    <w:rsid w:val="00C86989"/>
    <w:rsid w:val="00C87AD6"/>
    <w:rsid w:val="00C87EED"/>
    <w:rsid w:val="00C909F1"/>
    <w:rsid w:val="00C92B4A"/>
    <w:rsid w:val="00C93187"/>
    <w:rsid w:val="00C93770"/>
    <w:rsid w:val="00C93E45"/>
    <w:rsid w:val="00C9466D"/>
    <w:rsid w:val="00C95F4F"/>
    <w:rsid w:val="00C96D7B"/>
    <w:rsid w:val="00C97440"/>
    <w:rsid w:val="00C97938"/>
    <w:rsid w:val="00CA0094"/>
    <w:rsid w:val="00CA075A"/>
    <w:rsid w:val="00CA0C65"/>
    <w:rsid w:val="00CA4222"/>
    <w:rsid w:val="00CA6840"/>
    <w:rsid w:val="00CA6C54"/>
    <w:rsid w:val="00CB058C"/>
    <w:rsid w:val="00CB06AF"/>
    <w:rsid w:val="00CB073D"/>
    <w:rsid w:val="00CB113F"/>
    <w:rsid w:val="00CB154B"/>
    <w:rsid w:val="00CB1CC7"/>
    <w:rsid w:val="00CB1DB1"/>
    <w:rsid w:val="00CB290B"/>
    <w:rsid w:val="00CB2C5F"/>
    <w:rsid w:val="00CB47C0"/>
    <w:rsid w:val="00CB5770"/>
    <w:rsid w:val="00CB6206"/>
    <w:rsid w:val="00CB7203"/>
    <w:rsid w:val="00CB7AAC"/>
    <w:rsid w:val="00CC22FB"/>
    <w:rsid w:val="00CC2AA5"/>
    <w:rsid w:val="00CC3635"/>
    <w:rsid w:val="00CC45F0"/>
    <w:rsid w:val="00CC4611"/>
    <w:rsid w:val="00CC5977"/>
    <w:rsid w:val="00CC6DCF"/>
    <w:rsid w:val="00CC7D06"/>
    <w:rsid w:val="00CD15D0"/>
    <w:rsid w:val="00CD4401"/>
    <w:rsid w:val="00CD465D"/>
    <w:rsid w:val="00CD5305"/>
    <w:rsid w:val="00CD7FD1"/>
    <w:rsid w:val="00CE003B"/>
    <w:rsid w:val="00CE1930"/>
    <w:rsid w:val="00CE2F37"/>
    <w:rsid w:val="00CE371C"/>
    <w:rsid w:val="00CE5019"/>
    <w:rsid w:val="00CE672D"/>
    <w:rsid w:val="00CE718D"/>
    <w:rsid w:val="00CE7D79"/>
    <w:rsid w:val="00CF1047"/>
    <w:rsid w:val="00CF1839"/>
    <w:rsid w:val="00CF226C"/>
    <w:rsid w:val="00CF2DA0"/>
    <w:rsid w:val="00CF6B6F"/>
    <w:rsid w:val="00CF76D5"/>
    <w:rsid w:val="00CF78EA"/>
    <w:rsid w:val="00D00648"/>
    <w:rsid w:val="00D00D16"/>
    <w:rsid w:val="00D01C97"/>
    <w:rsid w:val="00D03195"/>
    <w:rsid w:val="00D07125"/>
    <w:rsid w:val="00D07A64"/>
    <w:rsid w:val="00D1038C"/>
    <w:rsid w:val="00D1044D"/>
    <w:rsid w:val="00D11467"/>
    <w:rsid w:val="00D11703"/>
    <w:rsid w:val="00D120AC"/>
    <w:rsid w:val="00D12249"/>
    <w:rsid w:val="00D12C32"/>
    <w:rsid w:val="00D1384F"/>
    <w:rsid w:val="00D13B36"/>
    <w:rsid w:val="00D13E50"/>
    <w:rsid w:val="00D1621F"/>
    <w:rsid w:val="00D16C40"/>
    <w:rsid w:val="00D16C6D"/>
    <w:rsid w:val="00D16CB2"/>
    <w:rsid w:val="00D16D02"/>
    <w:rsid w:val="00D17550"/>
    <w:rsid w:val="00D200E2"/>
    <w:rsid w:val="00D208E4"/>
    <w:rsid w:val="00D2255F"/>
    <w:rsid w:val="00D227B3"/>
    <w:rsid w:val="00D22BDE"/>
    <w:rsid w:val="00D23C22"/>
    <w:rsid w:val="00D25219"/>
    <w:rsid w:val="00D25297"/>
    <w:rsid w:val="00D27500"/>
    <w:rsid w:val="00D3032E"/>
    <w:rsid w:val="00D30E31"/>
    <w:rsid w:val="00D31EE5"/>
    <w:rsid w:val="00D3444F"/>
    <w:rsid w:val="00D351A7"/>
    <w:rsid w:val="00D36176"/>
    <w:rsid w:val="00D37986"/>
    <w:rsid w:val="00D41D5C"/>
    <w:rsid w:val="00D432AF"/>
    <w:rsid w:val="00D439D8"/>
    <w:rsid w:val="00D43C0C"/>
    <w:rsid w:val="00D45420"/>
    <w:rsid w:val="00D465E4"/>
    <w:rsid w:val="00D47B40"/>
    <w:rsid w:val="00D5085E"/>
    <w:rsid w:val="00D51688"/>
    <w:rsid w:val="00D51C66"/>
    <w:rsid w:val="00D51C6B"/>
    <w:rsid w:val="00D51DD4"/>
    <w:rsid w:val="00D52514"/>
    <w:rsid w:val="00D53036"/>
    <w:rsid w:val="00D5544E"/>
    <w:rsid w:val="00D56378"/>
    <w:rsid w:val="00D56F55"/>
    <w:rsid w:val="00D5702F"/>
    <w:rsid w:val="00D577D2"/>
    <w:rsid w:val="00D618D6"/>
    <w:rsid w:val="00D63454"/>
    <w:rsid w:val="00D64A3E"/>
    <w:rsid w:val="00D64C91"/>
    <w:rsid w:val="00D67B03"/>
    <w:rsid w:val="00D716AF"/>
    <w:rsid w:val="00D72208"/>
    <w:rsid w:val="00D74B44"/>
    <w:rsid w:val="00D8063C"/>
    <w:rsid w:val="00D80F1E"/>
    <w:rsid w:val="00D80F6F"/>
    <w:rsid w:val="00D81BFA"/>
    <w:rsid w:val="00D82F3E"/>
    <w:rsid w:val="00D84752"/>
    <w:rsid w:val="00D85934"/>
    <w:rsid w:val="00D85DC7"/>
    <w:rsid w:val="00D8673F"/>
    <w:rsid w:val="00D87428"/>
    <w:rsid w:val="00D875E5"/>
    <w:rsid w:val="00D8778A"/>
    <w:rsid w:val="00D9124B"/>
    <w:rsid w:val="00D913C4"/>
    <w:rsid w:val="00D918D9"/>
    <w:rsid w:val="00D943AB"/>
    <w:rsid w:val="00D950F2"/>
    <w:rsid w:val="00D95100"/>
    <w:rsid w:val="00D95A89"/>
    <w:rsid w:val="00D96B7D"/>
    <w:rsid w:val="00DA2024"/>
    <w:rsid w:val="00DA6172"/>
    <w:rsid w:val="00DA7409"/>
    <w:rsid w:val="00DB0C55"/>
    <w:rsid w:val="00DB1416"/>
    <w:rsid w:val="00DB19B5"/>
    <w:rsid w:val="00DB3A93"/>
    <w:rsid w:val="00DB56E7"/>
    <w:rsid w:val="00DB776F"/>
    <w:rsid w:val="00DB7814"/>
    <w:rsid w:val="00DC0773"/>
    <w:rsid w:val="00DC11EC"/>
    <w:rsid w:val="00DC1AC8"/>
    <w:rsid w:val="00DC38FA"/>
    <w:rsid w:val="00DC4ABC"/>
    <w:rsid w:val="00DC4AE2"/>
    <w:rsid w:val="00DC575C"/>
    <w:rsid w:val="00DD1572"/>
    <w:rsid w:val="00DD2737"/>
    <w:rsid w:val="00DD2893"/>
    <w:rsid w:val="00DD37C0"/>
    <w:rsid w:val="00DD4EB1"/>
    <w:rsid w:val="00DD4FDA"/>
    <w:rsid w:val="00DD6DA8"/>
    <w:rsid w:val="00DE0CB2"/>
    <w:rsid w:val="00DE117B"/>
    <w:rsid w:val="00DE2A15"/>
    <w:rsid w:val="00DE3ECA"/>
    <w:rsid w:val="00DE4528"/>
    <w:rsid w:val="00DE6D6D"/>
    <w:rsid w:val="00DE729B"/>
    <w:rsid w:val="00DF084A"/>
    <w:rsid w:val="00DF1B3F"/>
    <w:rsid w:val="00DF1D31"/>
    <w:rsid w:val="00DF2088"/>
    <w:rsid w:val="00DF23E9"/>
    <w:rsid w:val="00DF3A33"/>
    <w:rsid w:val="00DF4B0A"/>
    <w:rsid w:val="00E02179"/>
    <w:rsid w:val="00E0282D"/>
    <w:rsid w:val="00E0485B"/>
    <w:rsid w:val="00E066B2"/>
    <w:rsid w:val="00E07ED9"/>
    <w:rsid w:val="00E10113"/>
    <w:rsid w:val="00E142B6"/>
    <w:rsid w:val="00E14559"/>
    <w:rsid w:val="00E148A3"/>
    <w:rsid w:val="00E162D6"/>
    <w:rsid w:val="00E166F6"/>
    <w:rsid w:val="00E16811"/>
    <w:rsid w:val="00E2001C"/>
    <w:rsid w:val="00E21116"/>
    <w:rsid w:val="00E217F0"/>
    <w:rsid w:val="00E218F5"/>
    <w:rsid w:val="00E236FB"/>
    <w:rsid w:val="00E26D89"/>
    <w:rsid w:val="00E33E4F"/>
    <w:rsid w:val="00E37846"/>
    <w:rsid w:val="00E37A7A"/>
    <w:rsid w:val="00E416D8"/>
    <w:rsid w:val="00E41DA5"/>
    <w:rsid w:val="00E42050"/>
    <w:rsid w:val="00E4355E"/>
    <w:rsid w:val="00E435FB"/>
    <w:rsid w:val="00E44089"/>
    <w:rsid w:val="00E44105"/>
    <w:rsid w:val="00E45281"/>
    <w:rsid w:val="00E45F20"/>
    <w:rsid w:val="00E51521"/>
    <w:rsid w:val="00E530C2"/>
    <w:rsid w:val="00E559FE"/>
    <w:rsid w:val="00E60057"/>
    <w:rsid w:val="00E60C18"/>
    <w:rsid w:val="00E614AD"/>
    <w:rsid w:val="00E61BA9"/>
    <w:rsid w:val="00E62B09"/>
    <w:rsid w:val="00E64675"/>
    <w:rsid w:val="00E647F0"/>
    <w:rsid w:val="00E652E2"/>
    <w:rsid w:val="00E655CB"/>
    <w:rsid w:val="00E67415"/>
    <w:rsid w:val="00E7219D"/>
    <w:rsid w:val="00E80FDE"/>
    <w:rsid w:val="00E8315B"/>
    <w:rsid w:val="00E8317A"/>
    <w:rsid w:val="00E8336A"/>
    <w:rsid w:val="00E83448"/>
    <w:rsid w:val="00E834CA"/>
    <w:rsid w:val="00E83CC4"/>
    <w:rsid w:val="00E85097"/>
    <w:rsid w:val="00E8526F"/>
    <w:rsid w:val="00E85F03"/>
    <w:rsid w:val="00E861AC"/>
    <w:rsid w:val="00E86447"/>
    <w:rsid w:val="00E87C50"/>
    <w:rsid w:val="00E90877"/>
    <w:rsid w:val="00E9119F"/>
    <w:rsid w:val="00E93324"/>
    <w:rsid w:val="00E94360"/>
    <w:rsid w:val="00E947E4"/>
    <w:rsid w:val="00E95AD7"/>
    <w:rsid w:val="00E96993"/>
    <w:rsid w:val="00E97012"/>
    <w:rsid w:val="00EA155C"/>
    <w:rsid w:val="00EA2253"/>
    <w:rsid w:val="00EA2CDB"/>
    <w:rsid w:val="00EA5679"/>
    <w:rsid w:val="00EA5DCE"/>
    <w:rsid w:val="00EA7396"/>
    <w:rsid w:val="00EB1FFF"/>
    <w:rsid w:val="00EB453C"/>
    <w:rsid w:val="00EB472E"/>
    <w:rsid w:val="00EB4B3E"/>
    <w:rsid w:val="00EB4D98"/>
    <w:rsid w:val="00EB51C7"/>
    <w:rsid w:val="00EB622B"/>
    <w:rsid w:val="00EB6B7C"/>
    <w:rsid w:val="00EB6E52"/>
    <w:rsid w:val="00EC01A0"/>
    <w:rsid w:val="00EC054D"/>
    <w:rsid w:val="00EC074E"/>
    <w:rsid w:val="00EC1339"/>
    <w:rsid w:val="00EC17A4"/>
    <w:rsid w:val="00EC41E6"/>
    <w:rsid w:val="00EC4564"/>
    <w:rsid w:val="00EC5ED4"/>
    <w:rsid w:val="00EC6B26"/>
    <w:rsid w:val="00ED0CC0"/>
    <w:rsid w:val="00ED24B4"/>
    <w:rsid w:val="00ED312F"/>
    <w:rsid w:val="00ED447F"/>
    <w:rsid w:val="00ED51D3"/>
    <w:rsid w:val="00ED61F3"/>
    <w:rsid w:val="00ED6877"/>
    <w:rsid w:val="00EE02B5"/>
    <w:rsid w:val="00EE0CB3"/>
    <w:rsid w:val="00EE287C"/>
    <w:rsid w:val="00EE2E31"/>
    <w:rsid w:val="00EE3671"/>
    <w:rsid w:val="00EE43CF"/>
    <w:rsid w:val="00EE49A7"/>
    <w:rsid w:val="00EE58B0"/>
    <w:rsid w:val="00EE5BF4"/>
    <w:rsid w:val="00EF1597"/>
    <w:rsid w:val="00EF1CA0"/>
    <w:rsid w:val="00EF330F"/>
    <w:rsid w:val="00EF50A6"/>
    <w:rsid w:val="00EF580E"/>
    <w:rsid w:val="00EF6919"/>
    <w:rsid w:val="00F01543"/>
    <w:rsid w:val="00F04376"/>
    <w:rsid w:val="00F043AF"/>
    <w:rsid w:val="00F063DA"/>
    <w:rsid w:val="00F063FD"/>
    <w:rsid w:val="00F06629"/>
    <w:rsid w:val="00F06ACC"/>
    <w:rsid w:val="00F076C3"/>
    <w:rsid w:val="00F108D5"/>
    <w:rsid w:val="00F10C73"/>
    <w:rsid w:val="00F13DB0"/>
    <w:rsid w:val="00F14510"/>
    <w:rsid w:val="00F166B7"/>
    <w:rsid w:val="00F16D04"/>
    <w:rsid w:val="00F25CB1"/>
    <w:rsid w:val="00F323A9"/>
    <w:rsid w:val="00F32EC5"/>
    <w:rsid w:val="00F33470"/>
    <w:rsid w:val="00F33A9B"/>
    <w:rsid w:val="00F35467"/>
    <w:rsid w:val="00F35A4A"/>
    <w:rsid w:val="00F37C44"/>
    <w:rsid w:val="00F40AC6"/>
    <w:rsid w:val="00F413D8"/>
    <w:rsid w:val="00F419C5"/>
    <w:rsid w:val="00F4269B"/>
    <w:rsid w:val="00F43313"/>
    <w:rsid w:val="00F43D0A"/>
    <w:rsid w:val="00F44319"/>
    <w:rsid w:val="00F448C6"/>
    <w:rsid w:val="00F44C48"/>
    <w:rsid w:val="00F45300"/>
    <w:rsid w:val="00F46CBB"/>
    <w:rsid w:val="00F46F58"/>
    <w:rsid w:val="00F505BE"/>
    <w:rsid w:val="00F50944"/>
    <w:rsid w:val="00F538D8"/>
    <w:rsid w:val="00F54C80"/>
    <w:rsid w:val="00F55F46"/>
    <w:rsid w:val="00F571D5"/>
    <w:rsid w:val="00F60088"/>
    <w:rsid w:val="00F60749"/>
    <w:rsid w:val="00F607E7"/>
    <w:rsid w:val="00F61578"/>
    <w:rsid w:val="00F63EF5"/>
    <w:rsid w:val="00F64D40"/>
    <w:rsid w:val="00F64D7D"/>
    <w:rsid w:val="00F6555C"/>
    <w:rsid w:val="00F6558C"/>
    <w:rsid w:val="00F6637D"/>
    <w:rsid w:val="00F6649D"/>
    <w:rsid w:val="00F66B97"/>
    <w:rsid w:val="00F66DBB"/>
    <w:rsid w:val="00F66EA2"/>
    <w:rsid w:val="00F67438"/>
    <w:rsid w:val="00F70D92"/>
    <w:rsid w:val="00F72BD2"/>
    <w:rsid w:val="00F732C1"/>
    <w:rsid w:val="00F7534B"/>
    <w:rsid w:val="00F754D1"/>
    <w:rsid w:val="00F824FE"/>
    <w:rsid w:val="00F85C03"/>
    <w:rsid w:val="00F8617C"/>
    <w:rsid w:val="00F9002E"/>
    <w:rsid w:val="00F935C8"/>
    <w:rsid w:val="00F95658"/>
    <w:rsid w:val="00FA12FD"/>
    <w:rsid w:val="00FA7C31"/>
    <w:rsid w:val="00FB3014"/>
    <w:rsid w:val="00FB306E"/>
    <w:rsid w:val="00FB49E5"/>
    <w:rsid w:val="00FB5C34"/>
    <w:rsid w:val="00FC00D0"/>
    <w:rsid w:val="00FC06B5"/>
    <w:rsid w:val="00FC0A1C"/>
    <w:rsid w:val="00FC13FC"/>
    <w:rsid w:val="00FC18F1"/>
    <w:rsid w:val="00FC2D4C"/>
    <w:rsid w:val="00FC362F"/>
    <w:rsid w:val="00FC49CE"/>
    <w:rsid w:val="00FC4E62"/>
    <w:rsid w:val="00FC5943"/>
    <w:rsid w:val="00FC7D81"/>
    <w:rsid w:val="00FD0BB8"/>
    <w:rsid w:val="00FD4030"/>
    <w:rsid w:val="00FD59B9"/>
    <w:rsid w:val="00FD7D84"/>
    <w:rsid w:val="00FE04D0"/>
    <w:rsid w:val="00FE1044"/>
    <w:rsid w:val="00FE158B"/>
    <w:rsid w:val="00FE27C8"/>
    <w:rsid w:val="00FE2953"/>
    <w:rsid w:val="00FE3CB5"/>
    <w:rsid w:val="00FE40A2"/>
    <w:rsid w:val="00FE4E81"/>
    <w:rsid w:val="00FE565A"/>
    <w:rsid w:val="00FE6A92"/>
    <w:rsid w:val="00FE6D17"/>
    <w:rsid w:val="00FE6DAB"/>
    <w:rsid w:val="00FE749C"/>
    <w:rsid w:val="00FE7B93"/>
    <w:rsid w:val="00FF0ABB"/>
    <w:rsid w:val="00FF35A0"/>
    <w:rsid w:val="00FF44B7"/>
    <w:rsid w:val="00FF7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  <w:lang w:val="en-US" w:eastAsia="en-US"/>
    </w:rPr>
  </w:style>
  <w:style w:type="paragraph" w:styleId="11">
    <w:name w:val="heading 1"/>
    <w:aliases w:val="Раздел Договора,H1,&quot;Алмаз&quot;"/>
    <w:basedOn w:val="a1"/>
    <w:next w:val="a1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1"/>
    <w:next w:val="a1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0">
    <w:name w:val="heading 3"/>
    <w:aliases w:val="H3,&quot;Сапфир&quot;"/>
    <w:basedOn w:val="a1"/>
    <w:next w:val="a1"/>
    <w:qFormat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1"/>
    <w:next w:val="a1"/>
    <w:qFormat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1"/>
    <w:next w:val="a1"/>
    <w:qFormat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</w:style>
  <w:style w:type="paragraph" w:styleId="8">
    <w:name w:val="heading 8"/>
    <w:basedOn w:val="a1"/>
    <w:next w:val="a1"/>
    <w:qFormat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1"/>
    <w:next w:val="a1"/>
    <w:qFormat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  <w:rPr>
      <w:sz w:val="20"/>
      <w:szCs w:val="20"/>
    </w:rPr>
  </w:style>
  <w:style w:type="paragraph" w:styleId="a7">
    <w:name w:val="Body Text Indent"/>
    <w:aliases w:val="Основной текст с отступом Знак"/>
    <w:basedOn w:val="a1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1"/>
    <w:pPr>
      <w:ind w:firstLine="540"/>
      <w:jc w:val="both"/>
    </w:pPr>
    <w:rPr>
      <w:lang w:val="ru-RU"/>
    </w:rPr>
  </w:style>
  <w:style w:type="paragraph" w:styleId="31">
    <w:name w:val="Body Text Indent 3"/>
    <w:basedOn w:val="a1"/>
    <w:pPr>
      <w:ind w:firstLine="540"/>
      <w:jc w:val="both"/>
    </w:pPr>
    <w:rPr>
      <w:b/>
      <w:bCs/>
      <w:lang w:val="ru-RU"/>
    </w:rPr>
  </w:style>
  <w:style w:type="paragraph" w:customStyle="1" w:styleId="a8">
    <w:name w:val="Обычный текст"/>
    <w:basedOn w:val="a1"/>
    <w:pPr>
      <w:ind w:firstLine="567"/>
      <w:jc w:val="both"/>
    </w:pPr>
    <w:rPr>
      <w:sz w:val="28"/>
      <w:lang w:val="ru-RU" w:eastAsia="ru-RU"/>
    </w:rPr>
  </w:style>
  <w:style w:type="paragraph" w:styleId="a9">
    <w:name w:val="footnote text"/>
    <w:basedOn w:val="a1"/>
    <w:semiHidden/>
    <w:rPr>
      <w:sz w:val="20"/>
      <w:szCs w:val="20"/>
      <w:lang w:val="ru-RU" w:eastAsia="ru-RU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footer"/>
    <w:basedOn w:val="a1"/>
    <w:pPr>
      <w:tabs>
        <w:tab w:val="center" w:pos="4677"/>
        <w:tab w:val="right" w:pos="9355"/>
      </w:tabs>
    </w:pPr>
  </w:style>
  <w:style w:type="character" w:styleId="ac">
    <w:name w:val="page number"/>
    <w:basedOn w:val="a2"/>
  </w:style>
  <w:style w:type="paragraph" w:styleId="12">
    <w:name w:val="toc 1"/>
    <w:basedOn w:val="a1"/>
    <w:next w:val="a1"/>
    <w:autoRedefine/>
    <w:semiHidden/>
    <w:pPr>
      <w:spacing w:before="360" w:after="360"/>
    </w:pPr>
    <w:rPr>
      <w:b/>
      <w:caps/>
    </w:rPr>
  </w:style>
  <w:style w:type="paragraph" w:styleId="22">
    <w:name w:val="toc 2"/>
    <w:basedOn w:val="a1"/>
    <w:next w:val="a1"/>
    <w:autoRedefine/>
    <w:semiHidden/>
    <w:rPr>
      <w:b/>
      <w:smallCaps/>
      <w:sz w:val="22"/>
    </w:rPr>
  </w:style>
  <w:style w:type="paragraph" w:styleId="32">
    <w:name w:val="toc 3"/>
    <w:basedOn w:val="a1"/>
    <w:next w:val="a1"/>
    <w:autoRedefine/>
    <w:semiHidden/>
    <w:rPr>
      <w:smallCaps/>
      <w:sz w:val="22"/>
    </w:rPr>
  </w:style>
  <w:style w:type="paragraph" w:styleId="40">
    <w:name w:val="toc 4"/>
    <w:basedOn w:val="a1"/>
    <w:next w:val="a1"/>
    <w:autoRedefine/>
    <w:semiHidden/>
    <w:rPr>
      <w:sz w:val="22"/>
    </w:rPr>
  </w:style>
  <w:style w:type="paragraph" w:styleId="50">
    <w:name w:val="toc 5"/>
    <w:basedOn w:val="a1"/>
    <w:next w:val="a1"/>
    <w:autoRedefine/>
    <w:semiHidden/>
    <w:rPr>
      <w:sz w:val="22"/>
    </w:rPr>
  </w:style>
  <w:style w:type="paragraph" w:styleId="60">
    <w:name w:val="toc 6"/>
    <w:basedOn w:val="a1"/>
    <w:next w:val="a1"/>
    <w:autoRedefine/>
    <w:semiHidden/>
    <w:rPr>
      <w:sz w:val="22"/>
    </w:rPr>
  </w:style>
  <w:style w:type="paragraph" w:styleId="70">
    <w:name w:val="toc 7"/>
    <w:basedOn w:val="a1"/>
    <w:next w:val="a1"/>
    <w:autoRedefine/>
    <w:semiHidden/>
    <w:rPr>
      <w:sz w:val="22"/>
    </w:rPr>
  </w:style>
  <w:style w:type="paragraph" w:styleId="80">
    <w:name w:val="toc 8"/>
    <w:basedOn w:val="a1"/>
    <w:next w:val="a1"/>
    <w:autoRedefine/>
    <w:semiHidden/>
    <w:rPr>
      <w:sz w:val="22"/>
    </w:rPr>
  </w:style>
  <w:style w:type="paragraph" w:styleId="90">
    <w:name w:val="toc 9"/>
    <w:basedOn w:val="a1"/>
    <w:next w:val="a1"/>
    <w:autoRedefine/>
    <w:semiHidden/>
    <w:rPr>
      <w:sz w:val="22"/>
    </w:rPr>
  </w:style>
  <w:style w:type="paragraph" w:styleId="ad">
    <w:name w:val="Balloon Text"/>
    <w:basedOn w:val="a1"/>
    <w:semiHidden/>
    <w:rPr>
      <w:rFonts w:ascii="Tahoma" w:hAnsi="Tahoma"/>
      <w:sz w:val="16"/>
      <w:lang w:val="ru-RU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1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e">
    <w:name w:val="Body Text"/>
    <w:basedOn w:val="a1"/>
    <w:pPr>
      <w:spacing w:after="120"/>
    </w:pPr>
  </w:style>
  <w:style w:type="paragraph" w:styleId="23">
    <w:name w:val="Body Text 2"/>
    <w:basedOn w:val="a1"/>
    <w:pPr>
      <w:spacing w:after="120" w:line="480" w:lineRule="auto"/>
    </w:pPr>
  </w:style>
  <w:style w:type="paragraph" w:styleId="af">
    <w:name w:val="header"/>
    <w:basedOn w:val="a1"/>
    <w:link w:val="af0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rPr>
      <w:rFonts w:ascii="Courier New" w:hAnsi="Courier New" w:cs="Courier New"/>
      <w:noProof w:val="0"/>
      <w:lang w:val="ru-RU" w:eastAsia="en-US" w:bidi="ar-SA"/>
    </w:rPr>
  </w:style>
  <w:style w:type="character" w:customStyle="1" w:styleId="13">
    <w:name w:val="Заголовок 1 Знак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a0">
    <w:name w:val="List"/>
    <w:basedOn w:val="a1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1">
    <w:name w:val="Заголовок_ТАБ"/>
    <w:basedOn w:val="a1"/>
    <w:autoRedefine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2">
    <w:name w:val="Strong"/>
    <w:qFormat/>
    <w:rPr>
      <w:b/>
      <w:bCs/>
    </w:rPr>
  </w:style>
  <w:style w:type="character" w:styleId="af3">
    <w:name w:val="Emphasis"/>
    <w:qFormat/>
    <w:rPr>
      <w:i/>
      <w:iCs/>
    </w:rPr>
  </w:style>
  <w:style w:type="paragraph" w:customStyle="1" w:styleId="af4">
    <w:name w:val="Заголовок_РИС"/>
    <w:basedOn w:val="a1"/>
    <w:autoRedefine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0"/>
    <w:pPr>
      <w:tabs>
        <w:tab w:val="clear" w:pos="360"/>
        <w:tab w:val="left" w:pos="851"/>
      </w:tabs>
      <w:ind w:left="850" w:hanging="493"/>
    </w:pPr>
  </w:style>
  <w:style w:type="paragraph" w:customStyle="1" w:styleId="af5">
    <w:name w:val="Спис_заголовок"/>
    <w:basedOn w:val="a1"/>
    <w:next w:val="a0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6">
    <w:name w:val="caption"/>
    <w:basedOn w:val="a1"/>
    <w:next w:val="a1"/>
    <w:qFormat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7">
    <w:name w:val="Список_без_б"/>
    <w:basedOn w:val="a1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8">
    <w:name w:val="Таблица"/>
    <w:basedOn w:val="a1"/>
    <w:pPr>
      <w:spacing w:before="20" w:after="20"/>
    </w:pPr>
    <w:rPr>
      <w:sz w:val="20"/>
      <w:szCs w:val="20"/>
      <w:lang w:val="ru-RU" w:eastAsia="ru-RU"/>
    </w:rPr>
  </w:style>
  <w:style w:type="paragraph" w:customStyle="1" w:styleId="af9">
    <w:name w:val="Текст письма"/>
    <w:basedOn w:val="a1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">
    <w:name w:val="Список3"/>
    <w:basedOn w:val="a1"/>
    <w:pPr>
      <w:numPr>
        <w:numId w:val="1"/>
      </w:numPr>
      <w:tabs>
        <w:tab w:val="left" w:pos="1208"/>
      </w:tabs>
      <w:spacing w:before="20" w:after="20"/>
      <w:jc w:val="both"/>
    </w:pPr>
    <w:rPr>
      <w:sz w:val="22"/>
      <w:szCs w:val="20"/>
      <w:lang w:val="ru-RU" w:eastAsia="ru-RU"/>
    </w:rPr>
  </w:style>
  <w:style w:type="paragraph" w:customStyle="1" w:styleId="10">
    <w:name w:val="Номер1"/>
    <w:basedOn w:val="a0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a">
    <w:name w:val="Title"/>
    <w:basedOn w:val="a1"/>
    <w:qFormat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rPr>
      <w:color w:val="800080"/>
      <w:u w:val="single"/>
    </w:rPr>
  </w:style>
  <w:style w:type="paragraph" w:customStyle="1" w:styleId="ConsPlusNormal">
    <w:name w:val="ConsPlusNormal"/>
    <w:rsid w:val="004369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162D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d">
    <w:name w:val="annotation subject"/>
    <w:basedOn w:val="a6"/>
    <w:next w:val="a6"/>
    <w:semiHidden/>
    <w:rsid w:val="005139EF"/>
    <w:rPr>
      <w:b/>
      <w:bCs/>
    </w:rPr>
  </w:style>
  <w:style w:type="character" w:customStyle="1" w:styleId="af0">
    <w:name w:val="Верхний колонтитул Знак"/>
    <w:link w:val="af"/>
    <w:rsid w:val="006A64C7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4F1B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1"/>
    <w:rsid w:val="0055589B"/>
    <w:pPr>
      <w:spacing w:before="100" w:beforeAutospacing="1" w:after="100" w:afterAutospacing="1"/>
    </w:pPr>
    <w:rPr>
      <w:lang w:val="ru-RU" w:eastAsia="ru-RU"/>
    </w:rPr>
  </w:style>
  <w:style w:type="paragraph" w:customStyle="1" w:styleId="formattext">
    <w:name w:val="formattext"/>
    <w:basedOn w:val="a1"/>
    <w:rsid w:val="0055589B"/>
    <w:pPr>
      <w:spacing w:before="100" w:beforeAutospacing="1" w:after="100" w:afterAutospacing="1"/>
    </w:pPr>
    <w:rPr>
      <w:lang w:val="ru-RU" w:eastAsia="ru-RU"/>
    </w:rPr>
  </w:style>
  <w:style w:type="paragraph" w:customStyle="1" w:styleId="a">
    <w:name w:val="Заговок главы Знак"/>
    <w:basedOn w:val="a1"/>
    <w:rsid w:val="00556EFF"/>
    <w:pPr>
      <w:numPr>
        <w:numId w:val="14"/>
      </w:numPr>
      <w:autoSpaceDE w:val="0"/>
      <w:autoSpaceDN w:val="0"/>
      <w:adjustRightInd w:val="0"/>
      <w:jc w:val="center"/>
    </w:pPr>
    <w:rPr>
      <w:b/>
      <w:bCs/>
      <w:sz w:val="28"/>
      <w:szCs w:val="28"/>
      <w:lang w:val="ru-RU" w:eastAsia="ru-RU"/>
    </w:rPr>
  </w:style>
  <w:style w:type="paragraph" w:customStyle="1" w:styleId="1">
    <w:name w:val="Текст пункта Знак Знак1 Знак Знак Знак Знак Знак"/>
    <w:basedOn w:val="a1"/>
    <w:rsid w:val="00556EFF"/>
    <w:pPr>
      <w:numPr>
        <w:ilvl w:val="1"/>
        <w:numId w:val="14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  <w:lang w:val="ru-RU" w:eastAsia="ru-RU"/>
    </w:rPr>
  </w:style>
  <w:style w:type="table" w:styleId="afe">
    <w:name w:val="Table Grid"/>
    <w:basedOn w:val="a3"/>
    <w:uiPriority w:val="59"/>
    <w:rsid w:val="00556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7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1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46045443835FC9F435764F09FFF0E738077637E6B807A436DAD62FB585i9J6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61A57A84098CC554AF075D361B31A034FA30EAD4B69D87A2BDF197C446PEL2M" TargetMode="External"/><Relationship Id="rId17" Type="http://schemas.openxmlformats.org/officeDocument/2006/relationships/hyperlink" Target="consultantplus://offline/ref=8AC1F27AD0FF641778B00566AF581B3BBCACA3010B6541430BCAB88B555A1F82A434A51299713A2B61F8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46045443835FC9F435764F09FFF0E738077637E6B807A436DAD62FB585i9J6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46045443835FC9F435764F09FFF0E738077637E6B807A436DAD62FB585i9J6I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46045443835FC9F435764F09FFF0E738077637E6B807A436DAD62FB585i9J6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46045443835FC9F435764F09FFF0E738077637E6B807A436DAD62FB585i9J6I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main?base=LAW;n=115685;fld=134;dst=100041" TargetMode="External"/><Relationship Id="rId2" Type="http://schemas.openxmlformats.org/officeDocument/2006/relationships/hyperlink" Target="consultantplus://offline/ref=706557356161AAF393813D545B9DB822DB083FCA112EFE9FE4E47C0980881DF5187CC276B5B372E224C9F1o9jDH" TargetMode="External"/><Relationship Id="rId1" Type="http://schemas.openxmlformats.org/officeDocument/2006/relationships/hyperlink" Target="consultantplus://offline/ref=706557356161AAF3938123594DF1E42ADC0769CE1D27F5C8BABB2754D78117A25F339B34F5B7o7j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11E473-31B8-42E7-A6CD-89B99725B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2FC4D-1C74-4ABD-BB24-BD4DB29A5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C40A5E9-8A0C-4D18-BC7B-34A1FC9E37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F52C3-B5A4-4623-AA84-FB63F93A550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5697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ГОРОДСКАЯ ДУМА</vt:lpstr>
    </vt:vector>
  </TitlesOfParts>
  <Company>FER</Company>
  <LinksUpToDate>false</LinksUpToDate>
  <CharactersWithSpaces>38100</CharactersWithSpaces>
  <SharedDoc>false</SharedDoc>
  <HLinks>
    <vt:vector size="84" baseType="variant">
      <vt:variant>
        <vt:i4>2687081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consultantplus://offline/ref=8AC1F27AD0FF641778B00566AF581B3BBCACA3010B6541430BCAB88B555A1F82A434A51299713A2B61F8N</vt:lpwstr>
      </vt:variant>
      <vt:variant>
        <vt:lpwstr/>
      </vt:variant>
      <vt:variant>
        <vt:i4>4980746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consultantplus://offline/ref=46045443835FC9F435764F09FFF0E738077637E6B807A436DAD62FB585i9J6I</vt:lpwstr>
      </vt:variant>
      <vt:variant>
        <vt:lpwstr/>
      </vt:variant>
      <vt:variant>
        <vt:i4>6291511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6946871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Par259</vt:lpwstr>
      </vt:variant>
      <vt:variant>
        <vt:i4>6684727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4980746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consultantplus://offline/ref=46045443835FC9F435764F09FFF0E738077637E6B807A436DAD62FB585i9J6I</vt:lpwstr>
      </vt:variant>
      <vt:variant>
        <vt:lpwstr/>
      </vt:variant>
      <vt:variant>
        <vt:i4>6684727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Par255</vt:lpwstr>
      </vt:variant>
      <vt:variant>
        <vt:i4>4980746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consultantplus://offline/ref=46045443835FC9F435764F09FFF0E738077637E6B807A436DAD62FB585i9J6I</vt:lpwstr>
      </vt:variant>
      <vt:variant>
        <vt:lpwstr/>
      </vt:variant>
      <vt:variant>
        <vt:i4>4980746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consultantplus://offline/ref=46045443835FC9F435764F09FFF0E738077637E6B807A436DAD62FB585i9J6I</vt:lpwstr>
      </vt:variant>
      <vt:variant>
        <vt:lpwstr/>
      </vt:variant>
      <vt:variant>
        <vt:i4>524379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consultantplus://offline/ref=61A57A84098CC554AF075D361B31A034FA30EAD4B69D87A2BDF197C446PEL2M</vt:lpwstr>
      </vt:variant>
      <vt:variant>
        <vt:lpwstr/>
      </vt:variant>
      <vt:variant>
        <vt:i4>4980746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consultantplus://offline/ref=46045443835FC9F435764F09FFF0E738077637E6B807A436DAD62FB585i9J6I</vt:lpwstr>
      </vt:variant>
      <vt:variant>
        <vt:lpwstr/>
      </vt:variant>
      <vt:variant>
        <vt:i4>3866733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consultantplus://offline/main?base=LAW;n=115685;fld=134;dst=100041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consultantplus://offline/ref=706557356161AAF393813D545B9DB822DB083FCA112EFE9FE4E47C0980881DF5187CC276B5B372E224C9F1o9jDH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consultantplus://offline/ref=706557356161AAF3938123594DF1E42ADC0769CE1D27F5C8BABB2754D78117A25F339B34F5B7o7j0H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ГОРОДСКАЯ ДУМА</dc:title>
  <dc:subject>Нормативно-правовые акты МО</dc:subject>
  <dc:creator>Отдел муниципальных образований МФ РФ</dc:creator>
  <cp:lastModifiedBy>Users</cp:lastModifiedBy>
  <cp:revision>2</cp:revision>
  <cp:lastPrinted>2015-08-27T11:10:00Z</cp:lastPrinted>
  <dcterms:created xsi:type="dcterms:W3CDTF">2016-02-15T18:13:00Z</dcterms:created>
  <dcterms:modified xsi:type="dcterms:W3CDTF">2016-02-15T18:13:00Z</dcterms:modified>
</cp:coreProperties>
</file>